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38" w:rsidRPr="00B81938" w:rsidRDefault="00B81938" w:rsidP="00B81938">
      <w:pPr>
        <w:ind w:firstLineChars="200" w:firstLine="720"/>
        <w:jc w:val="center"/>
        <w:rPr>
          <w:rFonts w:ascii="微软雅黑" w:eastAsia="微软雅黑" w:hAnsi="微软雅黑"/>
          <w:b/>
        </w:rPr>
      </w:pPr>
      <w:r w:rsidRPr="00B81938">
        <w:rPr>
          <w:rFonts w:ascii="微软雅黑" w:eastAsia="微软雅黑" w:hAnsi="微软雅黑" w:hint="eastAsia"/>
          <w:b/>
          <w:sz w:val="36"/>
        </w:rPr>
        <w:t>生物</w:t>
      </w:r>
      <w:proofErr w:type="gramStart"/>
      <w:r w:rsidRPr="00B81938">
        <w:rPr>
          <w:rFonts w:ascii="微软雅黑" w:eastAsia="微软雅黑" w:hAnsi="微软雅黑" w:hint="eastAsia"/>
          <w:b/>
          <w:sz w:val="36"/>
        </w:rPr>
        <w:t>一</w:t>
      </w:r>
      <w:proofErr w:type="gramEnd"/>
      <w:r w:rsidRPr="00B81938">
        <w:rPr>
          <w:rFonts w:ascii="微软雅黑" w:eastAsia="微软雅黑" w:hAnsi="微软雅黑" w:hint="eastAsia"/>
          <w:b/>
          <w:sz w:val="36"/>
        </w:rPr>
        <w:t>模，唯一的救赎还是最大陷阱？</w:t>
      </w:r>
    </w:p>
    <w:p w:rsidR="00074575" w:rsidRDefault="001E435A" w:rsidP="001E435A">
      <w:pPr>
        <w:widowControl/>
        <w:tabs>
          <w:tab w:val="left" w:pos="1170"/>
          <w:tab w:val="center" w:pos="3853"/>
        </w:tabs>
        <w:spacing w:before="100" w:beforeAutospacing="1" w:after="75" w:line="276" w:lineRule="auto"/>
        <w:ind w:right="1230"/>
        <w:jc w:val="center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hint="eastAsia"/>
        </w:rPr>
        <w:t>——2016年广州高考</w:t>
      </w:r>
      <w:proofErr w:type="gramStart"/>
      <w:r w:rsidRPr="001E435A">
        <w:rPr>
          <w:rFonts w:ascii="微软雅黑" w:eastAsia="微软雅黑" w:hAnsi="微软雅黑" w:hint="eastAsia"/>
        </w:rPr>
        <w:t>一</w:t>
      </w:r>
      <w:proofErr w:type="gramEnd"/>
      <w:r w:rsidRPr="001E435A">
        <w:rPr>
          <w:rFonts w:ascii="微软雅黑" w:eastAsia="微软雅黑" w:hAnsi="微软雅黑" w:hint="eastAsia"/>
        </w:rPr>
        <w:t>模（</w:t>
      </w:r>
      <w:proofErr w:type="gramStart"/>
      <w:r w:rsidR="00B222F4" w:rsidRPr="007120D7">
        <w:rPr>
          <w:rFonts w:ascii="微软雅黑" w:eastAsia="微软雅黑" w:hAnsi="微软雅黑" w:hint="eastAsia"/>
        </w:rPr>
        <w:t>理综</w:t>
      </w:r>
      <w:r w:rsidR="00B222F4">
        <w:rPr>
          <w:rFonts w:ascii="微软雅黑" w:eastAsia="微软雅黑" w:hAnsi="微软雅黑" w:hint="eastAsia"/>
        </w:rPr>
        <w:t>生物</w:t>
      </w:r>
      <w:proofErr w:type="gramEnd"/>
      <w:r w:rsidR="00B222F4" w:rsidRPr="007120D7">
        <w:rPr>
          <w:rFonts w:ascii="微软雅黑" w:eastAsia="微软雅黑" w:hAnsi="微软雅黑" w:hint="eastAsia"/>
        </w:rPr>
        <w:t>卷</w:t>
      </w:r>
      <w:r w:rsidRPr="001E435A">
        <w:rPr>
          <w:rFonts w:ascii="微软雅黑" w:eastAsia="微软雅黑" w:hAnsi="微软雅黑" w:hint="eastAsia"/>
        </w:rPr>
        <w:t>）命题点评</w:t>
      </w:r>
    </w:p>
    <w:p w:rsidR="00074575" w:rsidRPr="00B222F4" w:rsidRDefault="00B222F4" w:rsidP="00B222F4">
      <w:pPr>
        <w:ind w:firstLine="570"/>
        <w:jc w:val="center"/>
        <w:rPr>
          <w:rFonts w:ascii="微软雅黑" w:eastAsia="微软雅黑" w:hAnsi="微软雅黑"/>
          <w:szCs w:val="21"/>
        </w:rPr>
      </w:pPr>
      <w:r w:rsidRPr="007120D7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C244B" wp14:editId="45193427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5314950" cy="33337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362E6" id="矩形 7" o:spid="_x0000_s1026" style="position:absolute;left:0;text-align:left;margin-left:0;margin-top:3.6pt;width:418.5pt;height:2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" filled="f" strokecolor="#243f60 [1604]" strokeweight="2pt">
                <w10:wrap anchorx="margin"/>
              </v:rect>
            </w:pict>
          </mc:Fallback>
        </mc:AlternateContent>
      </w:r>
      <w:r w:rsidRPr="007120D7">
        <w:rPr>
          <w:rFonts w:ascii="微软雅黑" w:eastAsia="微软雅黑" w:hAnsi="微软雅黑" w:hint="eastAsia"/>
          <w:color w:val="0070C0"/>
          <w:szCs w:val="21"/>
        </w:rPr>
        <w:t>回复</w:t>
      </w:r>
      <w:r w:rsidRPr="007120D7">
        <w:rPr>
          <w:rFonts w:ascii="微软雅黑" w:eastAsia="微软雅黑" w:hAnsi="微软雅黑"/>
          <w:color w:val="0070C0"/>
          <w:szCs w:val="21"/>
        </w:rPr>
        <w:t>关键字</w:t>
      </w:r>
      <w:r w:rsidRPr="007120D7">
        <w:rPr>
          <w:rFonts w:ascii="微软雅黑" w:eastAsia="微软雅黑" w:hAnsi="微软雅黑"/>
          <w:b/>
          <w:color w:val="0070C0"/>
          <w:szCs w:val="21"/>
        </w:rPr>
        <w:t>“高考一模”</w:t>
      </w:r>
      <w:r w:rsidRPr="007120D7">
        <w:rPr>
          <w:rFonts w:ascii="微软雅黑" w:eastAsia="微软雅黑" w:hAnsi="微软雅黑"/>
          <w:color w:val="0070C0"/>
          <w:szCs w:val="21"/>
        </w:rPr>
        <w:t>即可查询</w:t>
      </w:r>
      <w:r w:rsidRPr="007120D7">
        <w:rPr>
          <w:rFonts w:ascii="微软雅黑" w:eastAsia="微软雅黑" w:hAnsi="微软雅黑" w:hint="eastAsia"/>
          <w:color w:val="0070C0"/>
          <w:szCs w:val="21"/>
        </w:rPr>
        <w:t>独家</w:t>
      </w:r>
      <w:r w:rsidRPr="007120D7">
        <w:rPr>
          <w:rFonts w:ascii="微软雅黑" w:eastAsia="微软雅黑" w:hAnsi="微软雅黑"/>
          <w:color w:val="0070C0"/>
          <w:szCs w:val="21"/>
        </w:rPr>
        <w:t>点评、试卷、答案。</w:t>
      </w:r>
    </w:p>
    <w:p w:rsidR="00B222F4" w:rsidRPr="001E435A" w:rsidRDefault="00B222F4" w:rsidP="001E435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7120D7">
        <w:rPr>
          <w:rFonts w:ascii="微软雅黑" w:eastAsia="微软雅黑" w:hAnsi="微软雅黑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514597" wp14:editId="35E79EE1">
                <wp:simplePos x="0" y="0"/>
                <wp:positionH relativeFrom="margin">
                  <wp:posOffset>-72390</wp:posOffset>
                </wp:positionH>
                <wp:positionV relativeFrom="paragraph">
                  <wp:posOffset>96520</wp:posOffset>
                </wp:positionV>
                <wp:extent cx="6296025" cy="141922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1419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A168E" id="矩形 3" o:spid="_x0000_s1026" style="position:absolute;left:0;text-align:left;margin-left:-5.7pt;margin-top:7.6pt;width:495.7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微软雅黑" w:eastAsia="微软雅黑" w:hAnsi="微软雅黑" w:hint="eastAsia"/>
        </w:rPr>
        <w:t>在2016年</w:t>
      </w:r>
      <w:r w:rsidRPr="001E435A">
        <w:rPr>
          <w:rFonts w:ascii="微软雅黑" w:eastAsia="微软雅黑" w:hAnsi="微软雅黑" w:hint="eastAsia"/>
        </w:rPr>
        <w:t>调研考和适应性考试</w:t>
      </w:r>
      <w:r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/>
        </w:rPr>
        <w:t>下次</w:t>
      </w:r>
      <w:proofErr w:type="gramStart"/>
      <w:r>
        <w:rPr>
          <w:rFonts w:ascii="微软雅黑" w:eastAsia="微软雅黑" w:hAnsi="微软雅黑"/>
        </w:rPr>
        <w:t>”</w:t>
      </w:r>
      <w:proofErr w:type="gramEnd"/>
      <w:r>
        <w:rPr>
          <w:rFonts w:ascii="微软雅黑" w:eastAsia="微软雅黑" w:hAnsi="微软雅黑"/>
        </w:rPr>
        <w:t>省</w:t>
      </w:r>
      <w:r w:rsidR="00D428C0">
        <w:rPr>
          <w:rFonts w:ascii="微软雅黑" w:eastAsia="微软雅黑" w:hAnsi="微软雅黑" w:hint="eastAsia"/>
        </w:rPr>
        <w:t>统考</w:t>
      </w:r>
      <w:proofErr w:type="gramStart"/>
      <w:r>
        <w:rPr>
          <w:rFonts w:ascii="微软雅黑" w:eastAsia="微软雅黑" w:hAnsi="微软雅黑"/>
        </w:rPr>
        <w:t>“</w:t>
      </w:r>
      <w:proofErr w:type="gramEnd"/>
      <w:r>
        <w:rPr>
          <w:rFonts w:ascii="微软雅黑" w:eastAsia="微软雅黑" w:hAnsi="微软雅黑"/>
        </w:rPr>
        <w:t>）</w:t>
      </w:r>
      <w:r w:rsidRPr="001E435A">
        <w:rPr>
          <w:rFonts w:ascii="微软雅黑" w:eastAsia="微软雅黑" w:hAnsi="微软雅黑" w:hint="eastAsia"/>
        </w:rPr>
        <w:t>两次大考，生物都是以偏低难度的姿态出现，给广大考生在乍暖还寒的时节里送温（fen）暖（</w:t>
      </w:r>
      <w:proofErr w:type="spellStart"/>
      <w:r w:rsidRPr="001E435A">
        <w:rPr>
          <w:rFonts w:ascii="微软雅黑" w:eastAsia="微软雅黑" w:hAnsi="微软雅黑" w:hint="eastAsia"/>
        </w:rPr>
        <w:t>shu</w:t>
      </w:r>
      <w:proofErr w:type="spellEnd"/>
      <w:r w:rsidRPr="001E435A">
        <w:rPr>
          <w:rFonts w:ascii="微软雅黑" w:eastAsia="微软雅黑" w:hAnsi="微软雅黑" w:hint="eastAsia"/>
        </w:rPr>
        <w:t>），也似乎营造出“生物降为90分是因为生物容易拿分”的错觉。然而在这次的广州</w:t>
      </w:r>
      <w:proofErr w:type="gramStart"/>
      <w:r>
        <w:rPr>
          <w:rFonts w:ascii="微软雅黑" w:eastAsia="微软雅黑" w:hAnsi="微软雅黑" w:hint="eastAsia"/>
        </w:rPr>
        <w:t>高考</w:t>
      </w:r>
      <w:r w:rsidRPr="001E435A">
        <w:rPr>
          <w:rFonts w:ascii="微软雅黑" w:eastAsia="微软雅黑" w:hAnsi="微软雅黑" w:hint="eastAsia"/>
        </w:rPr>
        <w:t>一模里</w:t>
      </w:r>
      <w:proofErr w:type="gramEnd"/>
      <w:r w:rsidRPr="001E435A">
        <w:rPr>
          <w:rFonts w:ascii="微软雅黑" w:eastAsia="微软雅黑" w:hAnsi="微软雅黑" w:hint="eastAsia"/>
        </w:rPr>
        <w:t>，生物难度明显提高，坑点四出。此举应该能警醒各位考生，在剩下不到3个月的时间里也应该好好重视生物这90分了。</w:t>
      </w:r>
    </w:p>
    <w:p w:rsidR="00074575" w:rsidRPr="00B222F4" w:rsidRDefault="00B222F4" w:rsidP="00B222F4">
      <w:pPr>
        <w:spacing w:line="360" w:lineRule="auto"/>
        <w:ind w:firstLine="420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hint="eastAsia"/>
        </w:rPr>
        <w:t>卓越教育考试研究院·高考</w:t>
      </w:r>
      <w:proofErr w:type="gramStart"/>
      <w:r w:rsidRPr="001E435A">
        <w:rPr>
          <w:rFonts w:ascii="微软雅黑" w:eastAsia="微软雅黑" w:hAnsi="微软雅黑" w:hint="eastAsia"/>
        </w:rPr>
        <w:t>团队第</w:t>
      </w:r>
      <w:proofErr w:type="gramEnd"/>
      <w:r w:rsidRPr="001E435A">
        <w:rPr>
          <w:rFonts w:ascii="微软雅黑" w:eastAsia="微软雅黑" w:hAnsi="微软雅黑" w:hint="eastAsia"/>
        </w:rPr>
        <w:t>一时间分析了这次广州</w:t>
      </w:r>
      <w:r>
        <w:rPr>
          <w:rFonts w:ascii="微软雅黑" w:eastAsia="微软雅黑" w:hAnsi="微软雅黑" w:hint="eastAsia"/>
        </w:rPr>
        <w:t>高考</w:t>
      </w:r>
      <w:proofErr w:type="gramStart"/>
      <w:r w:rsidRPr="001E435A">
        <w:rPr>
          <w:rFonts w:ascii="微软雅黑" w:eastAsia="微软雅黑" w:hAnsi="微软雅黑" w:hint="eastAsia"/>
        </w:rPr>
        <w:t>一模理综考试</w:t>
      </w:r>
      <w:proofErr w:type="gramEnd"/>
      <w:r w:rsidRPr="001E435A">
        <w:rPr>
          <w:rFonts w:ascii="微软雅黑" w:eastAsia="微软雅黑" w:hAnsi="微软雅黑" w:hint="eastAsia"/>
        </w:rPr>
        <w:t>生物科的考点分布：</w:t>
      </w:r>
    </w:p>
    <w:p w:rsidR="00074575" w:rsidRPr="001E435A" w:rsidRDefault="00B222F4" w:rsidP="00074575">
      <w:pPr>
        <w:spacing w:line="360" w:lineRule="auto"/>
        <w:ind w:firstLine="42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noProof/>
        </w:rPr>
        <w:drawing>
          <wp:inline distT="0" distB="0" distL="0" distR="0" wp14:anchorId="721413BF" wp14:editId="07468B03">
            <wp:extent cx="6120130" cy="3442335"/>
            <wp:effectExtent l="0" t="0" r="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生物插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575" w:rsidRPr="001E435A" w:rsidRDefault="00074575" w:rsidP="00074575">
      <w:pPr>
        <w:spacing w:line="360" w:lineRule="auto"/>
        <w:ind w:firstLine="420"/>
        <w:rPr>
          <w:rFonts w:ascii="微软雅黑" w:eastAsia="微软雅黑" w:hAnsi="微软雅黑"/>
        </w:rPr>
      </w:pPr>
    </w:p>
    <w:p w:rsidR="00074575" w:rsidRPr="001E435A" w:rsidRDefault="00074575" w:rsidP="00074575">
      <w:pPr>
        <w:spacing w:line="360" w:lineRule="auto"/>
        <w:ind w:firstLine="420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hint="eastAsia"/>
        </w:rPr>
        <w:t>只要有留意卓越教育考试研究院·高考团队之前点评文章的同学，应该不难发现生物各必修模块的考查比例总是在变动。但不变的是，生物一向重视基础知识的考查。而这次考查的难度主要体现在考点都是学生容易忽略或者混淆的点。</w:t>
      </w:r>
    </w:p>
    <w:p w:rsidR="00074575" w:rsidRPr="001E435A" w:rsidRDefault="00074575" w:rsidP="00074575">
      <w:pPr>
        <w:spacing w:line="360" w:lineRule="auto"/>
        <w:rPr>
          <w:rFonts w:ascii="微软雅黑" w:eastAsia="微软雅黑" w:hAnsi="微软雅黑"/>
        </w:rPr>
      </w:pPr>
    </w:p>
    <w:p w:rsidR="00074575" w:rsidRPr="001E435A" w:rsidRDefault="005F5EAA" w:rsidP="00074575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hint="eastAsia"/>
          <w:b/>
          <w:sz w:val="24"/>
        </w:rPr>
        <w:lastRenderedPageBreak/>
        <w:t>一</w:t>
      </w:r>
      <w:r w:rsidR="00074575" w:rsidRPr="001E435A">
        <w:rPr>
          <w:rFonts w:ascii="微软雅黑" w:eastAsia="微软雅黑" w:hAnsi="微软雅黑" w:hint="eastAsia"/>
          <w:b/>
          <w:sz w:val="24"/>
        </w:rPr>
        <w:t>、整体布局全面看</w:t>
      </w:r>
    </w:p>
    <w:p w:rsidR="00074575" w:rsidRPr="001E435A" w:rsidRDefault="00B222F4" w:rsidP="00074575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cs="宋体" w:hint="eastAsia"/>
        </w:rPr>
        <w:t>①</w:t>
      </w:r>
      <w:r w:rsidRPr="001E435A">
        <w:rPr>
          <w:rFonts w:ascii="微软雅黑" w:eastAsia="微软雅黑" w:hAnsi="微软雅黑"/>
        </w:rPr>
        <w:t>单选：整体坑点多多，出题人还是考查学生对于整个高中生物的重要概念深入程度，如第一题考查了生物膜概念，其中C选项用“都是”的字眼迷惑学生，而对于生物膜最重要的功能就是选择</w:t>
      </w:r>
      <w:r w:rsidR="00D428C0">
        <w:rPr>
          <w:rFonts w:ascii="微软雅黑" w:eastAsia="微软雅黑" w:hAnsi="微软雅黑"/>
        </w:rPr>
        <w:t>透过性，所以需要学生把握住概念的</w:t>
      </w:r>
      <w:proofErr w:type="gramStart"/>
      <w:r w:rsidR="00D428C0">
        <w:rPr>
          <w:rFonts w:ascii="微软雅黑" w:eastAsia="微软雅黑" w:hAnsi="微软雅黑"/>
        </w:rPr>
        <w:t>最</w:t>
      </w:r>
      <w:proofErr w:type="gramEnd"/>
      <w:r w:rsidR="00D428C0">
        <w:rPr>
          <w:rFonts w:ascii="微软雅黑" w:eastAsia="微软雅黑" w:hAnsi="微软雅黑"/>
        </w:rPr>
        <w:t>核心部分。总而言之，</w:t>
      </w:r>
      <w:proofErr w:type="gramStart"/>
      <w:r w:rsidR="00D428C0">
        <w:rPr>
          <w:rFonts w:ascii="微软雅黑" w:eastAsia="微软雅黑" w:hAnsi="微软雅黑"/>
        </w:rPr>
        <w:t>相比省</w:t>
      </w:r>
      <w:proofErr w:type="gramEnd"/>
      <w:r w:rsidR="00D428C0">
        <w:rPr>
          <w:rFonts w:ascii="微软雅黑" w:eastAsia="微软雅黑" w:hAnsi="微软雅黑" w:hint="eastAsia"/>
        </w:rPr>
        <w:t>统考</w:t>
      </w:r>
      <w:r w:rsidRPr="001E435A">
        <w:rPr>
          <w:rFonts w:ascii="微软雅黑" w:eastAsia="微软雅黑" w:hAnsi="微软雅黑"/>
        </w:rPr>
        <w:t>，选择题部分难度略微提升，需仔细逐个选项审视，否则很容易落进陷阱。</w:t>
      </w:r>
    </w:p>
    <w:p w:rsidR="00B222F4" w:rsidRPr="001E435A" w:rsidRDefault="00B222F4" w:rsidP="00B222F4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cs="宋体" w:hint="eastAsia"/>
        </w:rPr>
        <w:t>②</w:t>
      </w:r>
      <w:r w:rsidRPr="001E435A">
        <w:rPr>
          <w:rFonts w:ascii="微软雅黑" w:eastAsia="微软雅黑" w:hAnsi="微软雅黑"/>
        </w:rPr>
        <w:t>非选择题：有部分空格需要学生理解题干</w:t>
      </w:r>
      <w:proofErr w:type="gramStart"/>
      <w:r w:rsidRPr="001E435A">
        <w:rPr>
          <w:rFonts w:ascii="微软雅黑" w:eastAsia="微软雅黑" w:hAnsi="微软雅黑"/>
        </w:rPr>
        <w:t>描述再</w:t>
      </w:r>
      <w:proofErr w:type="gramEnd"/>
      <w:r w:rsidRPr="001E435A">
        <w:rPr>
          <w:rFonts w:ascii="微软雅黑" w:eastAsia="微软雅黑" w:hAnsi="微软雅黑"/>
        </w:rPr>
        <w:t>结合课本所需的概念填写，而且部分填空题有填写要求，如29题的“依次”、31题中“维持鼠群最大数量称为”而并非具体数值等。另外，遗传概率计算考查了遗传图谱以及XY染色体的功能上的本质区别，这都暗示学生需要回归课本，否则很难组织语言填写。</w:t>
      </w:r>
    </w:p>
    <w:p w:rsidR="00074575" w:rsidRPr="001E435A" w:rsidRDefault="00B222F4" w:rsidP="00B222F4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cs="宋体" w:hint="eastAsia"/>
        </w:rPr>
        <w:t>③</w:t>
      </w:r>
      <w:r w:rsidRPr="001E435A">
        <w:rPr>
          <w:rFonts w:ascii="微软雅黑" w:eastAsia="微软雅黑" w:hAnsi="微软雅黑"/>
        </w:rPr>
        <w:t>选做题：中</w:t>
      </w:r>
      <w:proofErr w:type="gramStart"/>
      <w:r w:rsidRPr="001E435A">
        <w:rPr>
          <w:rFonts w:ascii="微软雅黑" w:eastAsia="微软雅黑" w:hAnsi="微软雅黑"/>
        </w:rPr>
        <w:t>规</w:t>
      </w:r>
      <w:proofErr w:type="gramEnd"/>
      <w:r w:rsidRPr="001E435A">
        <w:rPr>
          <w:rFonts w:ascii="微软雅黑" w:eastAsia="微软雅黑" w:hAnsi="微软雅黑"/>
        </w:rPr>
        <w:t>中矩，绝大部分的答案都出自课本描述，</w:t>
      </w:r>
      <w:r>
        <w:rPr>
          <w:rFonts w:ascii="微软雅黑" w:eastAsia="微软雅黑" w:hAnsi="微软雅黑" w:hint="eastAsia"/>
        </w:rPr>
        <w:t>卓越</w:t>
      </w:r>
      <w:r>
        <w:rPr>
          <w:rFonts w:ascii="微软雅黑" w:eastAsia="微软雅黑" w:hAnsi="微软雅黑"/>
        </w:rPr>
        <w:t>教育考试研究院·高考团队建议</w:t>
      </w:r>
      <w:r w:rsidRPr="001E435A">
        <w:rPr>
          <w:rFonts w:ascii="微软雅黑" w:eastAsia="微软雅黑" w:hAnsi="微软雅黑"/>
        </w:rPr>
        <w:t>高三</w:t>
      </w:r>
      <w:proofErr w:type="gramStart"/>
      <w:r w:rsidRPr="001E435A">
        <w:rPr>
          <w:rFonts w:ascii="微软雅黑" w:eastAsia="微软雅黑" w:hAnsi="微软雅黑"/>
        </w:rPr>
        <w:t>党尽快看回</w:t>
      </w:r>
      <w:proofErr w:type="gramEnd"/>
      <w:r w:rsidRPr="001E435A">
        <w:rPr>
          <w:rFonts w:ascii="微软雅黑" w:eastAsia="微软雅黑" w:hAnsi="微软雅黑"/>
        </w:rPr>
        <w:t>选修课本，把重要的字眼仔细琢磨，</w:t>
      </w:r>
      <w:r w:rsidRPr="001E435A">
        <w:rPr>
          <w:rFonts w:ascii="微软雅黑" w:eastAsia="微软雅黑" w:hAnsi="微软雅黑" w:hint="eastAsia"/>
        </w:rPr>
        <w:t>否则很难达到考查高度</w:t>
      </w:r>
      <w:r w:rsidRPr="001E435A">
        <w:rPr>
          <w:rFonts w:ascii="微软雅黑" w:eastAsia="微软雅黑" w:hAnsi="微软雅黑"/>
        </w:rPr>
        <w:t>。</w:t>
      </w:r>
    </w:p>
    <w:p w:rsidR="005F5EAA" w:rsidRPr="001E435A" w:rsidRDefault="005F5EAA" w:rsidP="005F5EAA">
      <w:pPr>
        <w:spacing w:line="360" w:lineRule="auto"/>
        <w:rPr>
          <w:rFonts w:ascii="微软雅黑" w:eastAsia="微软雅黑" w:hAnsi="微软雅黑"/>
          <w:b/>
          <w:sz w:val="24"/>
        </w:rPr>
      </w:pPr>
    </w:p>
    <w:p w:rsidR="005F5EAA" w:rsidRPr="001E435A" w:rsidRDefault="005F5EAA" w:rsidP="005F5EAA">
      <w:pPr>
        <w:spacing w:line="360" w:lineRule="auto"/>
        <w:rPr>
          <w:rFonts w:ascii="微软雅黑" w:eastAsia="微软雅黑" w:hAnsi="微软雅黑"/>
          <w:b/>
          <w:sz w:val="24"/>
        </w:rPr>
      </w:pPr>
      <w:r w:rsidRPr="001E435A">
        <w:rPr>
          <w:rFonts w:ascii="微软雅黑" w:eastAsia="微软雅黑" w:hAnsi="微软雅黑" w:hint="eastAsia"/>
          <w:b/>
          <w:sz w:val="24"/>
        </w:rPr>
        <w:t>二、</w:t>
      </w:r>
      <w:r w:rsidR="00AE0A15">
        <w:rPr>
          <w:rFonts w:ascii="微软雅黑" w:eastAsia="微软雅黑" w:hAnsi="微软雅黑" w:hint="eastAsia"/>
          <w:b/>
          <w:sz w:val="24"/>
        </w:rPr>
        <w:t>某个坑点仔细</w:t>
      </w:r>
      <w:r w:rsidRPr="001E435A">
        <w:rPr>
          <w:rFonts w:ascii="微软雅黑" w:eastAsia="微软雅黑" w:hAnsi="微软雅黑" w:hint="eastAsia"/>
          <w:b/>
          <w:sz w:val="24"/>
        </w:rPr>
        <w:t>看</w:t>
      </w:r>
    </w:p>
    <w:p w:rsidR="005F5EAA" w:rsidRPr="001E435A" w:rsidRDefault="005F5EAA" w:rsidP="005F5EAA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hint="eastAsia"/>
        </w:rPr>
        <w:t>这次的</w:t>
      </w:r>
      <w:proofErr w:type="gramStart"/>
      <w:r w:rsidRPr="001E435A">
        <w:rPr>
          <w:rFonts w:ascii="微软雅黑" w:eastAsia="微软雅黑" w:hAnsi="微软雅黑" w:hint="eastAsia"/>
        </w:rPr>
        <w:t>一</w:t>
      </w:r>
      <w:proofErr w:type="gramEnd"/>
      <w:r w:rsidRPr="001E435A">
        <w:rPr>
          <w:rFonts w:ascii="微软雅黑" w:eastAsia="微软雅黑" w:hAnsi="微软雅黑" w:hint="eastAsia"/>
        </w:rPr>
        <w:t>模生物来者不善，一开场的选择题第1、2、4题都饱含坑点。我们挑</w:t>
      </w:r>
      <w:proofErr w:type="gramStart"/>
      <w:r w:rsidRPr="001E435A">
        <w:rPr>
          <w:rFonts w:ascii="微软雅黑" w:eastAsia="微软雅黑" w:hAnsi="微软雅黑" w:hint="eastAsia"/>
        </w:rPr>
        <w:t>其中最坑的</w:t>
      </w:r>
      <w:proofErr w:type="gramEnd"/>
      <w:r w:rsidRPr="001E435A">
        <w:rPr>
          <w:rFonts w:ascii="微软雅黑" w:eastAsia="微软雅黑" w:hAnsi="微软雅黑" w:hint="eastAsia"/>
        </w:rPr>
        <w:t>第1题详细剖析。</w:t>
      </w:r>
    </w:p>
    <w:p w:rsidR="005F5EAA" w:rsidRPr="001E435A" w:rsidRDefault="005F5EAA" w:rsidP="005F5EAA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/>
        </w:rPr>
        <w:t>【</w:t>
      </w:r>
      <w:r w:rsidRPr="001E435A">
        <w:rPr>
          <w:rFonts w:ascii="微软雅黑" w:eastAsia="微软雅黑" w:hAnsi="微软雅黑" w:hint="eastAsia"/>
        </w:rPr>
        <w:t>选择题</w:t>
      </w:r>
      <w:r w:rsidRPr="001E435A">
        <w:rPr>
          <w:rFonts w:ascii="微软雅黑" w:eastAsia="微软雅黑" w:hAnsi="微软雅黑"/>
        </w:rPr>
        <w:t>】1. 下列关于生物膜的叙述，正确的是（     ）</w:t>
      </w:r>
    </w:p>
    <w:p w:rsidR="005F5EAA" w:rsidRPr="001E435A" w:rsidRDefault="005F5EAA" w:rsidP="005F5EAA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/>
        </w:rPr>
        <w:t>A. 生物膜是对生物体内所有膜结构的统称</w:t>
      </w:r>
    </w:p>
    <w:p w:rsidR="005F5EAA" w:rsidRPr="001E435A" w:rsidRDefault="005F5EAA" w:rsidP="005F5EAA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/>
        </w:rPr>
        <w:t>B. 组成生物膜的脂质中脂肪最丰富</w:t>
      </w:r>
    </w:p>
    <w:p w:rsidR="005F5EAA" w:rsidRPr="001E435A" w:rsidRDefault="005F5EAA" w:rsidP="005F5EAA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/>
        </w:rPr>
        <w:t>C. 生物膜都是选择透过性膜</w:t>
      </w:r>
    </w:p>
    <w:p w:rsidR="005F5EAA" w:rsidRPr="001E435A" w:rsidRDefault="005F5EAA" w:rsidP="005F5EAA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/>
        </w:rPr>
        <w:t>D. 细胞器膜是细菌进行代谢的结构基础</w:t>
      </w:r>
    </w:p>
    <w:p w:rsidR="005F5EAA" w:rsidRPr="001E435A" w:rsidRDefault="005F5EAA" w:rsidP="005F5EAA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hint="eastAsia"/>
        </w:rPr>
        <w:t>【剖析】本题考查的是生物膜的结构与功能。</w:t>
      </w:r>
    </w:p>
    <w:p w:rsidR="005F5EAA" w:rsidRPr="001E435A" w:rsidRDefault="005F5EAA" w:rsidP="005F5EAA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hint="eastAsia"/>
        </w:rPr>
        <w:t>A选项考查了学生对生物膜的概念是否清晰。生物膜指的是细胞膜、细胞核膜以及细胞器膜等结构，而选项中的“生物体内所有膜结构”中的“膜”有可能指代生物体的粘膜、结膜等，A选项错。</w:t>
      </w:r>
    </w:p>
    <w:p w:rsidR="005F5EAA" w:rsidRPr="001E435A" w:rsidRDefault="005F5EAA" w:rsidP="005F5EAA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hint="eastAsia"/>
        </w:rPr>
        <w:t>B选项考查的是生物膜的组成物质。生物膜主要由磷脂组成，B选项错。而C、D选项考查的是生物膜的</w:t>
      </w:r>
      <w:r w:rsidRPr="001E435A">
        <w:rPr>
          <w:rFonts w:ascii="微软雅黑" w:eastAsia="微软雅黑" w:hAnsi="微软雅黑" w:hint="eastAsia"/>
        </w:rPr>
        <w:lastRenderedPageBreak/>
        <w:t>功能。</w:t>
      </w:r>
    </w:p>
    <w:p w:rsidR="005F5EAA" w:rsidRDefault="005F5EAA" w:rsidP="005F5EAA">
      <w:pPr>
        <w:spacing w:line="360" w:lineRule="auto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hint="eastAsia"/>
        </w:rPr>
        <w:t>C选项中“生物膜都是选择透过性膜”是对的！不少学生因为看到“都是”二字而心慌，不敢肯定选择正确的C选项而转投最最</w:t>
      </w:r>
      <w:proofErr w:type="gramStart"/>
      <w:r w:rsidRPr="001E435A">
        <w:rPr>
          <w:rFonts w:ascii="微软雅黑" w:eastAsia="微软雅黑" w:hAnsi="微软雅黑" w:hint="eastAsia"/>
        </w:rPr>
        <w:t>最</w:t>
      </w:r>
      <w:proofErr w:type="gramEnd"/>
      <w:r w:rsidRPr="001E435A">
        <w:rPr>
          <w:rFonts w:ascii="微软雅黑" w:eastAsia="微软雅黑" w:hAnsi="微软雅黑" w:hint="eastAsia"/>
        </w:rPr>
        <w:t>坑的D选项。细胞器膜是细胞进行代谢的结构基础，这是OK的，问题出在细菌唯一的细胞器是核糖体，而核糖体是没有膜的！估计在这里已经有不少考生丢掉6分自己还傻傻不知道呢。</w:t>
      </w:r>
    </w:p>
    <w:p w:rsidR="00AE0A15" w:rsidRPr="001E435A" w:rsidRDefault="00AE0A15" w:rsidP="005F5EAA">
      <w:pPr>
        <w:spacing w:line="360" w:lineRule="auto"/>
        <w:rPr>
          <w:rFonts w:ascii="微软雅黑" w:eastAsia="微软雅黑" w:hAnsi="微软雅黑"/>
        </w:rPr>
      </w:pPr>
    </w:p>
    <w:p w:rsidR="00790836" w:rsidRPr="001E435A" w:rsidRDefault="00074575" w:rsidP="00074575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hint="eastAsia"/>
        </w:rPr>
        <w:t>最后，</w:t>
      </w:r>
      <w:r w:rsidR="0031177C" w:rsidRPr="001E435A">
        <w:rPr>
          <w:rFonts w:ascii="微软雅黑" w:eastAsia="微软雅黑" w:hAnsi="微软雅黑" w:hint="eastAsia"/>
        </w:rPr>
        <w:t>结合</w:t>
      </w:r>
      <w:r w:rsidRPr="001E435A">
        <w:rPr>
          <w:rFonts w:ascii="微软雅黑" w:eastAsia="微软雅黑" w:hAnsi="微软雅黑" w:hint="eastAsia"/>
        </w:rPr>
        <w:t>这次广</w:t>
      </w:r>
      <w:proofErr w:type="gramStart"/>
      <w:r w:rsidR="0031177C" w:rsidRPr="001E435A">
        <w:rPr>
          <w:rFonts w:ascii="微软雅黑" w:eastAsia="微软雅黑" w:hAnsi="微软雅黑"/>
        </w:rPr>
        <w:t>一</w:t>
      </w:r>
      <w:proofErr w:type="gramEnd"/>
      <w:r w:rsidR="0031177C" w:rsidRPr="001E435A">
        <w:rPr>
          <w:rFonts w:ascii="微软雅黑" w:eastAsia="微软雅黑" w:hAnsi="微软雅黑"/>
        </w:rPr>
        <w:t>模的考试特点</w:t>
      </w:r>
      <w:r w:rsidR="0031177C" w:rsidRPr="001E435A">
        <w:rPr>
          <w:rFonts w:ascii="微软雅黑" w:eastAsia="微软雅黑" w:hAnsi="微软雅黑" w:hint="eastAsia"/>
        </w:rPr>
        <w:t>，</w:t>
      </w:r>
      <w:r w:rsidR="0031177C" w:rsidRPr="001E435A">
        <w:rPr>
          <w:rFonts w:ascii="微软雅黑" w:eastAsia="微软雅黑" w:hAnsi="微软雅黑"/>
        </w:rPr>
        <w:t>在二</w:t>
      </w:r>
      <w:r w:rsidR="0031177C" w:rsidRPr="001E435A">
        <w:rPr>
          <w:rFonts w:ascii="微软雅黑" w:eastAsia="微软雅黑" w:hAnsi="微软雅黑" w:hint="eastAsia"/>
        </w:rPr>
        <w:t>轮</w:t>
      </w:r>
      <w:r w:rsidR="0031177C" w:rsidRPr="001E435A">
        <w:rPr>
          <w:rFonts w:ascii="微软雅黑" w:eastAsia="微软雅黑" w:hAnsi="微软雅黑"/>
        </w:rPr>
        <w:t>复习</w:t>
      </w:r>
      <w:r w:rsidR="0031177C" w:rsidRPr="001E435A">
        <w:rPr>
          <w:rFonts w:ascii="微软雅黑" w:eastAsia="微软雅黑" w:hAnsi="微软雅黑" w:hint="eastAsia"/>
        </w:rPr>
        <w:t>备考</w:t>
      </w:r>
      <w:r w:rsidR="0031177C" w:rsidRPr="001E435A">
        <w:rPr>
          <w:rFonts w:ascii="微软雅黑" w:eastAsia="微软雅黑" w:hAnsi="微软雅黑"/>
        </w:rPr>
        <w:t>中，</w:t>
      </w:r>
      <w:r w:rsidR="0031177C" w:rsidRPr="001E435A">
        <w:rPr>
          <w:rFonts w:ascii="微软雅黑" w:eastAsia="微软雅黑" w:hAnsi="微软雅黑" w:hint="eastAsia"/>
        </w:rPr>
        <w:t>卓越</w:t>
      </w:r>
      <w:r w:rsidR="0031177C" w:rsidRPr="001E435A">
        <w:rPr>
          <w:rFonts w:ascii="微软雅黑" w:eastAsia="微软雅黑" w:hAnsi="微软雅黑"/>
        </w:rPr>
        <w:t>教育考试研究院·高考团队</w:t>
      </w:r>
      <w:r w:rsidR="0031177C" w:rsidRPr="001E435A">
        <w:rPr>
          <w:rFonts w:ascii="微软雅黑" w:eastAsia="微软雅黑" w:hAnsi="微软雅黑" w:hint="eastAsia"/>
        </w:rPr>
        <w:t>建议考生</w:t>
      </w:r>
      <w:r w:rsidR="0031177C" w:rsidRPr="001E435A">
        <w:rPr>
          <w:rFonts w:ascii="微软雅黑" w:eastAsia="微软雅黑" w:hAnsi="微软雅黑"/>
        </w:rPr>
        <w:t>：</w:t>
      </w:r>
    </w:p>
    <w:p w:rsidR="00790836" w:rsidRPr="001E435A" w:rsidRDefault="00790836" w:rsidP="00790836">
      <w:pPr>
        <w:ind w:firstLineChars="200" w:firstLine="420"/>
        <w:rPr>
          <w:rFonts w:ascii="微软雅黑" w:eastAsia="微软雅黑" w:hAnsi="微软雅黑"/>
          <w:b/>
        </w:rPr>
      </w:pPr>
      <w:r w:rsidRPr="001E435A">
        <w:rPr>
          <w:rFonts w:ascii="微软雅黑" w:eastAsia="微软雅黑" w:hAnsi="微软雅黑" w:hint="eastAsia"/>
          <w:b/>
        </w:rPr>
        <w:t>1</w:t>
      </w:r>
      <w:r w:rsidRPr="001E435A">
        <w:rPr>
          <w:rFonts w:ascii="微软雅黑" w:eastAsia="微软雅黑" w:hAnsi="微软雅黑"/>
          <w:b/>
        </w:rPr>
        <w:t>、</w:t>
      </w:r>
      <w:r w:rsidR="00074575" w:rsidRPr="001E435A">
        <w:rPr>
          <w:rFonts w:ascii="微软雅黑" w:eastAsia="微软雅黑" w:hAnsi="微软雅黑" w:hint="eastAsia"/>
          <w:b/>
        </w:rPr>
        <w:t>回归课本，理解概念忌讳“差不多就行”的心态</w:t>
      </w:r>
    </w:p>
    <w:p w:rsidR="00790836" w:rsidRPr="001E435A" w:rsidRDefault="00790836" w:rsidP="00790836">
      <w:pPr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/>
        </w:rPr>
        <w:t xml:space="preserve">   </w:t>
      </w:r>
      <w:r w:rsidR="00074575" w:rsidRPr="001E435A">
        <w:rPr>
          <w:rFonts w:ascii="微软雅黑" w:eastAsia="微软雅黑" w:hAnsi="微软雅黑"/>
        </w:rPr>
        <w:t xml:space="preserve"> </w:t>
      </w:r>
      <w:r w:rsidR="00074575" w:rsidRPr="001E435A">
        <w:rPr>
          <w:rFonts w:ascii="微软雅黑" w:eastAsia="微软雅黑" w:hAnsi="微软雅黑" w:hint="eastAsia"/>
        </w:rPr>
        <w:t>基于这一次广</w:t>
      </w:r>
      <w:proofErr w:type="gramStart"/>
      <w:r w:rsidR="00074575" w:rsidRPr="001E435A">
        <w:rPr>
          <w:rFonts w:ascii="微软雅黑" w:eastAsia="微软雅黑" w:hAnsi="微软雅黑" w:hint="eastAsia"/>
        </w:rPr>
        <w:t>一</w:t>
      </w:r>
      <w:proofErr w:type="gramEnd"/>
      <w:r w:rsidR="00074575" w:rsidRPr="001E435A">
        <w:rPr>
          <w:rFonts w:ascii="微软雅黑" w:eastAsia="微软雅黑" w:hAnsi="微软雅黑" w:hint="eastAsia"/>
        </w:rPr>
        <w:t>模选择题部分考查的角度都比较仔细，我们从上述挑选出来详细解析的两题看得出来这次</w:t>
      </w:r>
      <w:proofErr w:type="gramStart"/>
      <w:r w:rsidR="00074575" w:rsidRPr="001E435A">
        <w:rPr>
          <w:rFonts w:ascii="微软雅黑" w:eastAsia="微软雅黑" w:hAnsi="微软雅黑" w:hint="eastAsia"/>
        </w:rPr>
        <w:t>出卷人想</w:t>
      </w:r>
      <w:proofErr w:type="gramEnd"/>
      <w:r w:rsidR="00074575" w:rsidRPr="001E435A">
        <w:rPr>
          <w:rFonts w:ascii="微软雅黑" w:eastAsia="微软雅黑" w:hAnsi="微软雅黑" w:hint="eastAsia"/>
        </w:rPr>
        <w:t>更侧重检验学生对于生物概念的理解透彻程度，而关于概念的描述最客观、最详细必定源于教材本身，所以强烈建议所有高三</w:t>
      </w:r>
      <w:proofErr w:type="gramStart"/>
      <w:r w:rsidR="00074575" w:rsidRPr="001E435A">
        <w:rPr>
          <w:rFonts w:ascii="微软雅黑" w:eastAsia="微软雅黑" w:hAnsi="微软雅黑" w:hint="eastAsia"/>
        </w:rPr>
        <w:t>党回归</w:t>
      </w:r>
      <w:proofErr w:type="gramEnd"/>
      <w:r w:rsidR="00074575" w:rsidRPr="001E435A">
        <w:rPr>
          <w:rFonts w:ascii="微软雅黑" w:eastAsia="微软雅黑" w:hAnsi="微软雅黑" w:hint="eastAsia"/>
        </w:rPr>
        <w:t>课本，特别是必修板块部分，把课本边</w:t>
      </w:r>
      <w:proofErr w:type="gramStart"/>
      <w:r w:rsidR="00074575" w:rsidRPr="001E435A">
        <w:rPr>
          <w:rFonts w:ascii="微软雅黑" w:eastAsia="微软雅黑" w:hAnsi="微软雅黑" w:hint="eastAsia"/>
        </w:rPr>
        <w:t>边角</w:t>
      </w:r>
      <w:proofErr w:type="gramEnd"/>
      <w:r w:rsidR="00074575" w:rsidRPr="001E435A">
        <w:rPr>
          <w:rFonts w:ascii="微软雅黑" w:eastAsia="微软雅黑" w:hAnsi="微软雅黑" w:hint="eastAsia"/>
        </w:rPr>
        <w:t>角的拓展内容都要看仔细并深入理解，否则很容易稍不留神就会被坑</w:t>
      </w:r>
      <w:r w:rsidR="001E435A">
        <w:rPr>
          <w:rFonts w:ascii="微软雅黑" w:eastAsia="微软雅黑" w:hAnsi="微软雅黑" w:hint="eastAsia"/>
        </w:rPr>
        <w:t>。</w:t>
      </w:r>
      <w:proofErr w:type="gramStart"/>
      <w:r w:rsidR="001E435A">
        <w:rPr>
          <w:rFonts w:ascii="微软雅黑" w:eastAsia="微软雅黑" w:hAnsi="微软雅黑" w:hint="eastAsia"/>
        </w:rPr>
        <w:t>另外多</w:t>
      </w:r>
      <w:proofErr w:type="gramEnd"/>
      <w:r w:rsidR="001E435A">
        <w:rPr>
          <w:rFonts w:ascii="微软雅黑" w:eastAsia="微软雅黑" w:hAnsi="微软雅黑" w:hint="eastAsia"/>
        </w:rPr>
        <w:t>总结自己易错概念说法，多次强化。</w:t>
      </w:r>
    </w:p>
    <w:p w:rsidR="00790836" w:rsidRPr="001E435A" w:rsidRDefault="00790836" w:rsidP="00790836">
      <w:pPr>
        <w:ind w:firstLineChars="200" w:firstLine="420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hint="eastAsia"/>
          <w:b/>
        </w:rPr>
        <w:t>2、</w:t>
      </w:r>
      <w:r w:rsidR="00074575" w:rsidRPr="001E435A">
        <w:rPr>
          <w:rFonts w:ascii="微软雅黑" w:eastAsia="微软雅黑" w:hAnsi="微软雅黑" w:hint="eastAsia"/>
          <w:b/>
        </w:rPr>
        <w:t>不断强化对真题训练，寻找全国卷的命题规律</w:t>
      </w:r>
    </w:p>
    <w:p w:rsidR="00790836" w:rsidRPr="001E435A" w:rsidRDefault="005F5EAA" w:rsidP="00790836">
      <w:pPr>
        <w:ind w:firstLineChars="200" w:firstLine="420"/>
        <w:rPr>
          <w:rFonts w:ascii="微软雅黑" w:eastAsia="微软雅黑" w:hAnsi="微软雅黑"/>
        </w:rPr>
      </w:pPr>
      <w:r w:rsidRPr="001E435A">
        <w:rPr>
          <w:rFonts w:ascii="微软雅黑" w:eastAsia="微软雅黑" w:hAnsi="微软雅黑" w:hint="eastAsia"/>
        </w:rPr>
        <w:t>多去感受全国卷的难度以及命题规律，尤其这一届又是第一届使用全国卷，所以作为准备上战场的战士更加有必要了解目前战况跟过往的局面，因而尚未做过</w:t>
      </w:r>
      <w:proofErr w:type="gramStart"/>
      <w:r w:rsidRPr="001E435A">
        <w:rPr>
          <w:rFonts w:ascii="微软雅黑" w:eastAsia="微软雅黑" w:hAnsi="微软雅黑" w:hint="eastAsia"/>
        </w:rPr>
        <w:t>全国套卷的</w:t>
      </w:r>
      <w:proofErr w:type="gramEnd"/>
      <w:r w:rsidRPr="001E435A">
        <w:rPr>
          <w:rFonts w:ascii="微软雅黑" w:eastAsia="微软雅黑" w:hAnsi="微软雅黑" w:hint="eastAsia"/>
        </w:rPr>
        <w:t>小伙伴，需强化对全国</w:t>
      </w:r>
      <w:proofErr w:type="gramStart"/>
      <w:r w:rsidRPr="001E435A">
        <w:rPr>
          <w:rFonts w:ascii="微软雅黑" w:eastAsia="微软雅黑" w:hAnsi="微软雅黑" w:hint="eastAsia"/>
        </w:rPr>
        <w:t>新课标卷的</w:t>
      </w:r>
      <w:proofErr w:type="gramEnd"/>
      <w:r w:rsidRPr="001E435A">
        <w:rPr>
          <w:rFonts w:ascii="微软雅黑" w:eastAsia="微软雅黑" w:hAnsi="微软雅黑" w:hint="eastAsia"/>
        </w:rPr>
        <w:t>训练，并</w:t>
      </w:r>
      <w:proofErr w:type="gramStart"/>
      <w:r w:rsidRPr="001E435A">
        <w:rPr>
          <w:rFonts w:ascii="微软雅黑" w:eastAsia="微软雅黑" w:hAnsi="微软雅黑" w:hint="eastAsia"/>
        </w:rPr>
        <w:t>对比自</w:t>
      </w:r>
      <w:proofErr w:type="gramEnd"/>
      <w:r w:rsidRPr="001E435A">
        <w:rPr>
          <w:rFonts w:ascii="微软雅黑" w:eastAsia="微软雅黑" w:hAnsi="微软雅黑" w:hint="eastAsia"/>
        </w:rPr>
        <w:t>2013~2015年几年的</w:t>
      </w:r>
      <w:proofErr w:type="gramStart"/>
      <w:r w:rsidRPr="001E435A">
        <w:rPr>
          <w:rFonts w:ascii="微软雅黑" w:eastAsia="微软雅黑" w:hAnsi="微软雅黑" w:hint="eastAsia"/>
        </w:rPr>
        <w:t>考频规律</w:t>
      </w:r>
      <w:proofErr w:type="gramEnd"/>
      <w:r w:rsidRPr="001E435A">
        <w:rPr>
          <w:rFonts w:ascii="微软雅黑" w:eastAsia="微软雅黑" w:hAnsi="微软雅黑" w:hint="eastAsia"/>
        </w:rPr>
        <w:t>以及自己的弱点部分，有目标性地进行专项突破，把握好最后备考的时间。</w:t>
      </w:r>
    </w:p>
    <w:p w:rsidR="00F03A76" w:rsidRPr="007120D7" w:rsidRDefault="00F03A76" w:rsidP="00F03A76">
      <w:pPr>
        <w:rPr>
          <w:rFonts w:ascii="微软雅黑" w:eastAsia="微软雅黑" w:hAnsi="微软雅黑"/>
          <w:b/>
          <w:color w:val="0070C0"/>
        </w:rPr>
      </w:pPr>
      <w:r w:rsidRPr="007120D7">
        <w:rPr>
          <w:rFonts w:ascii="微软雅黑" w:eastAsia="微软雅黑" w:hAnsi="微软雅黑" w:hint="eastAsia"/>
          <w:b/>
          <w:color w:val="0070C0"/>
        </w:rPr>
        <w:t>关注卓越教育官方微信（</w:t>
      </w:r>
      <w:r w:rsidRPr="007120D7">
        <w:rPr>
          <w:rFonts w:ascii="微软雅黑" w:eastAsia="微软雅黑" w:hAnsi="微软雅黑"/>
          <w:b/>
          <w:color w:val="0070C0"/>
        </w:rPr>
        <w:t>zhuoyue1997)，回复关键字</w:t>
      </w:r>
      <w:proofErr w:type="gramStart"/>
      <w:r w:rsidRPr="007120D7">
        <w:rPr>
          <w:rFonts w:ascii="微软雅黑" w:eastAsia="微软雅黑" w:hAnsi="微软雅黑"/>
          <w:b/>
          <w:color w:val="0070C0"/>
        </w:rPr>
        <w:t>”</w:t>
      </w:r>
      <w:proofErr w:type="gramEnd"/>
      <w:r w:rsidRPr="007120D7">
        <w:rPr>
          <w:rFonts w:ascii="微软雅黑" w:eastAsia="微软雅黑" w:hAnsi="微软雅黑"/>
          <w:b/>
          <w:color w:val="0070C0"/>
        </w:rPr>
        <w:t>高考</w:t>
      </w:r>
      <w:proofErr w:type="gramStart"/>
      <w:r w:rsidRPr="007120D7">
        <w:rPr>
          <w:rFonts w:ascii="微软雅黑" w:eastAsia="微软雅黑" w:hAnsi="微软雅黑"/>
          <w:b/>
          <w:color w:val="0070C0"/>
        </w:rPr>
        <w:t>一</w:t>
      </w:r>
      <w:proofErr w:type="gramEnd"/>
      <w:r w:rsidRPr="007120D7">
        <w:rPr>
          <w:rFonts w:ascii="微软雅黑" w:eastAsia="微软雅黑" w:hAnsi="微软雅黑"/>
          <w:b/>
          <w:color w:val="0070C0"/>
        </w:rPr>
        <w:t>模“，卓越教育考试研究院·高考团队第一时间为你带来各科</w:t>
      </w:r>
      <w:r>
        <w:rPr>
          <w:rFonts w:ascii="微软雅黑" w:eastAsia="微软雅黑" w:hAnsi="微软雅黑" w:hint="eastAsia"/>
          <w:b/>
          <w:color w:val="0070C0"/>
        </w:rPr>
        <w:t>独家</w:t>
      </w:r>
      <w:r w:rsidRPr="007120D7">
        <w:rPr>
          <w:rFonts w:ascii="微软雅黑" w:eastAsia="微软雅黑" w:hAnsi="微软雅黑"/>
          <w:b/>
          <w:color w:val="0070C0"/>
        </w:rPr>
        <w:t>点评</w:t>
      </w:r>
      <w:r>
        <w:rPr>
          <w:rFonts w:ascii="微软雅黑" w:eastAsia="微软雅黑" w:hAnsi="微软雅黑" w:hint="eastAsia"/>
          <w:b/>
          <w:color w:val="0070C0"/>
        </w:rPr>
        <w:t>、</w:t>
      </w:r>
      <w:r>
        <w:rPr>
          <w:rFonts w:ascii="微软雅黑" w:eastAsia="微软雅黑" w:hAnsi="微软雅黑"/>
          <w:b/>
          <w:color w:val="0070C0"/>
        </w:rPr>
        <w:t>试题&amp;答案</w:t>
      </w:r>
      <w:r w:rsidRPr="007120D7">
        <w:rPr>
          <w:rFonts w:ascii="微软雅黑" w:eastAsia="微软雅黑" w:hAnsi="微软雅黑"/>
          <w:b/>
          <w:color w:val="0070C0"/>
        </w:rPr>
        <w:t>。</w:t>
      </w:r>
    </w:p>
    <w:p w:rsidR="00F03A76" w:rsidRPr="007120D7" w:rsidRDefault="00F03A76" w:rsidP="00F03A76">
      <w:pPr>
        <w:rPr>
          <w:rFonts w:ascii="微软雅黑" w:eastAsia="微软雅黑" w:hAnsi="微软雅黑"/>
          <w:b/>
          <w:color w:val="0070C0"/>
        </w:rPr>
      </w:pPr>
      <w:r w:rsidRPr="007120D7">
        <w:rPr>
          <w:rFonts w:ascii="微软雅黑" w:eastAsia="微软雅黑" w:hAnsi="微软雅黑"/>
          <w:noProof/>
        </w:rPr>
        <w:lastRenderedPageBreak/>
        <w:drawing>
          <wp:inline distT="0" distB="0" distL="0" distR="0" wp14:anchorId="76B41CB3" wp14:editId="76BE03B9">
            <wp:extent cx="5274310" cy="293878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6BE" w:rsidRPr="001E435A" w:rsidRDefault="00F03A76" w:rsidP="00F03A76">
      <w:pPr>
        <w:ind w:firstLineChars="200" w:firstLine="420"/>
        <w:rPr>
          <w:rFonts w:ascii="微软雅黑" w:eastAsia="微软雅黑" w:hAnsi="微软雅黑"/>
        </w:rPr>
      </w:pPr>
      <w:r w:rsidRPr="007120D7">
        <w:rPr>
          <w:rFonts w:ascii="微软雅黑" w:eastAsia="微软雅黑" w:hAnsi="微软雅黑" w:hint="eastAsia"/>
          <w:b/>
          <w:color w:val="0070C0"/>
        </w:rPr>
        <w:t>点击</w:t>
      </w:r>
      <w:r w:rsidRPr="007120D7">
        <w:rPr>
          <w:rFonts w:ascii="微软雅黑" w:eastAsia="微软雅黑" w:hAnsi="微软雅黑"/>
          <w:b/>
          <w:color w:val="0070C0"/>
        </w:rPr>
        <w:t>阅读原文↓↓↓</w:t>
      </w:r>
      <w:r w:rsidRPr="007120D7">
        <w:rPr>
          <w:rFonts w:ascii="微软雅黑" w:eastAsia="微软雅黑" w:hAnsi="微软雅黑" w:hint="eastAsia"/>
          <w:b/>
          <w:color w:val="0070C0"/>
        </w:rPr>
        <w:t>抢先领票</w:t>
      </w:r>
      <w:r w:rsidRPr="007120D7">
        <w:rPr>
          <w:rFonts w:ascii="微软雅黑" w:eastAsia="微软雅黑" w:hAnsi="微软雅黑"/>
          <w:b/>
          <w:color w:val="0070C0"/>
        </w:rPr>
        <w:t>！</w:t>
      </w:r>
      <w:bookmarkStart w:id="0" w:name="_GoBack"/>
      <w:bookmarkEnd w:id="0"/>
    </w:p>
    <w:sectPr w:rsidR="006F46BE" w:rsidRPr="001E435A" w:rsidSect="00DD3B4A">
      <w:footerReference w:type="default" r:id="rId9"/>
      <w:pgSz w:w="11906" w:h="16838"/>
      <w:pgMar w:top="1134" w:right="1134" w:bottom="1134" w:left="1134" w:header="51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3A" w:rsidRDefault="00CF0D3A" w:rsidP="00DB00CB">
      <w:r>
        <w:separator/>
      </w:r>
    </w:p>
  </w:endnote>
  <w:endnote w:type="continuationSeparator" w:id="0">
    <w:p w:rsidR="00CF0D3A" w:rsidRDefault="00CF0D3A" w:rsidP="00DB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D9B" w:rsidRDefault="00DF592A" w:rsidP="00847D9B">
    <w:pPr>
      <w:pStyle w:val="a5"/>
      <w:tabs>
        <w:tab w:val="clear" w:pos="4153"/>
        <w:tab w:val="clear" w:pos="8306"/>
        <w:tab w:val="left" w:pos="592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3A" w:rsidRDefault="00CF0D3A" w:rsidP="00DB00CB">
      <w:r>
        <w:separator/>
      </w:r>
    </w:p>
  </w:footnote>
  <w:footnote w:type="continuationSeparator" w:id="0">
    <w:p w:rsidR="00CF0D3A" w:rsidRDefault="00CF0D3A" w:rsidP="00DB0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A1"/>
    <w:rsid w:val="00022AA0"/>
    <w:rsid w:val="00032E53"/>
    <w:rsid w:val="000361C8"/>
    <w:rsid w:val="00074575"/>
    <w:rsid w:val="0008601F"/>
    <w:rsid w:val="000E5DD9"/>
    <w:rsid w:val="001230C7"/>
    <w:rsid w:val="001344E4"/>
    <w:rsid w:val="00147D49"/>
    <w:rsid w:val="00175393"/>
    <w:rsid w:val="0018380A"/>
    <w:rsid w:val="001A44B6"/>
    <w:rsid w:val="001C7300"/>
    <w:rsid w:val="001E2D52"/>
    <w:rsid w:val="001E435A"/>
    <w:rsid w:val="0025161F"/>
    <w:rsid w:val="00255DD7"/>
    <w:rsid w:val="0028666B"/>
    <w:rsid w:val="0031177C"/>
    <w:rsid w:val="003144C8"/>
    <w:rsid w:val="00337303"/>
    <w:rsid w:val="00364C02"/>
    <w:rsid w:val="00371166"/>
    <w:rsid w:val="00371DDB"/>
    <w:rsid w:val="00372237"/>
    <w:rsid w:val="003A27B4"/>
    <w:rsid w:val="003A2B2C"/>
    <w:rsid w:val="003F6EC5"/>
    <w:rsid w:val="00432F49"/>
    <w:rsid w:val="00455EC3"/>
    <w:rsid w:val="004712A9"/>
    <w:rsid w:val="00486ECE"/>
    <w:rsid w:val="004E6FFB"/>
    <w:rsid w:val="004F2C37"/>
    <w:rsid w:val="00524D58"/>
    <w:rsid w:val="005715F0"/>
    <w:rsid w:val="0057617A"/>
    <w:rsid w:val="005B01CD"/>
    <w:rsid w:val="005E1B2F"/>
    <w:rsid w:val="005F0558"/>
    <w:rsid w:val="005F5EAA"/>
    <w:rsid w:val="006009F4"/>
    <w:rsid w:val="00601CF1"/>
    <w:rsid w:val="006042DB"/>
    <w:rsid w:val="0060508F"/>
    <w:rsid w:val="00605B2D"/>
    <w:rsid w:val="006218CB"/>
    <w:rsid w:val="00655A9A"/>
    <w:rsid w:val="006757EF"/>
    <w:rsid w:val="006939E3"/>
    <w:rsid w:val="006A26C7"/>
    <w:rsid w:val="006E2306"/>
    <w:rsid w:val="006F46BE"/>
    <w:rsid w:val="0078448A"/>
    <w:rsid w:val="00790836"/>
    <w:rsid w:val="00793512"/>
    <w:rsid w:val="00807DA2"/>
    <w:rsid w:val="00833B27"/>
    <w:rsid w:val="0084597C"/>
    <w:rsid w:val="008739B9"/>
    <w:rsid w:val="008A7C77"/>
    <w:rsid w:val="008D112A"/>
    <w:rsid w:val="008F7E7A"/>
    <w:rsid w:val="00924B31"/>
    <w:rsid w:val="00924D9D"/>
    <w:rsid w:val="0096796A"/>
    <w:rsid w:val="00976DA6"/>
    <w:rsid w:val="009910EB"/>
    <w:rsid w:val="009B555F"/>
    <w:rsid w:val="00A15798"/>
    <w:rsid w:val="00A3321B"/>
    <w:rsid w:val="00A72DB0"/>
    <w:rsid w:val="00A9008A"/>
    <w:rsid w:val="00A97FC0"/>
    <w:rsid w:val="00AE0A15"/>
    <w:rsid w:val="00AE32A1"/>
    <w:rsid w:val="00AF33C3"/>
    <w:rsid w:val="00B07514"/>
    <w:rsid w:val="00B222F4"/>
    <w:rsid w:val="00B22B2D"/>
    <w:rsid w:val="00B36D42"/>
    <w:rsid w:val="00B45769"/>
    <w:rsid w:val="00B64F98"/>
    <w:rsid w:val="00B81938"/>
    <w:rsid w:val="00BA3CD1"/>
    <w:rsid w:val="00BC0ADC"/>
    <w:rsid w:val="00C23B66"/>
    <w:rsid w:val="00C26BDE"/>
    <w:rsid w:val="00C96538"/>
    <w:rsid w:val="00CB1C04"/>
    <w:rsid w:val="00CB5EE9"/>
    <w:rsid w:val="00CD649C"/>
    <w:rsid w:val="00CF0D3A"/>
    <w:rsid w:val="00CF42B0"/>
    <w:rsid w:val="00D42041"/>
    <w:rsid w:val="00D428C0"/>
    <w:rsid w:val="00D63C2B"/>
    <w:rsid w:val="00D9581E"/>
    <w:rsid w:val="00DB00CB"/>
    <w:rsid w:val="00DD3B4A"/>
    <w:rsid w:val="00DF592A"/>
    <w:rsid w:val="00E76C4D"/>
    <w:rsid w:val="00E84201"/>
    <w:rsid w:val="00EB0F74"/>
    <w:rsid w:val="00EB6657"/>
    <w:rsid w:val="00F00B04"/>
    <w:rsid w:val="00F03A76"/>
    <w:rsid w:val="00F14D96"/>
    <w:rsid w:val="00F3134E"/>
    <w:rsid w:val="00F35CDC"/>
    <w:rsid w:val="00F62DBA"/>
    <w:rsid w:val="00FB055C"/>
    <w:rsid w:val="00FB42AB"/>
    <w:rsid w:val="00FB62D3"/>
    <w:rsid w:val="00FD6633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89465B-0ABB-49A7-994E-CA82E643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0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0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DB00CB"/>
    <w:rPr>
      <w:sz w:val="18"/>
      <w:szCs w:val="18"/>
    </w:rPr>
  </w:style>
  <w:style w:type="paragraph" w:styleId="a5">
    <w:name w:val="footer"/>
    <w:basedOn w:val="a"/>
    <w:link w:val="a6"/>
    <w:unhideWhenUsed/>
    <w:rsid w:val="00DB00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DB00C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230C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230C7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123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浅色列表 - 强调文字颜色 51"/>
    <w:basedOn w:val="a1"/>
    <w:next w:val="-5"/>
    <w:uiPriority w:val="61"/>
    <w:rsid w:val="00FD726A"/>
    <w:rPr>
      <w:rFonts w:ascii="Cambria" w:eastAsia="Times New Roman" w:hAnsi="Cambria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5">
    <w:name w:val="Light List Accent 5"/>
    <w:basedOn w:val="a1"/>
    <w:uiPriority w:val="61"/>
    <w:rsid w:val="00FD726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41">
    <w:name w:val="网格表 2 - 着色 41"/>
    <w:basedOn w:val="a1"/>
    <w:uiPriority w:val="47"/>
    <w:rsid w:val="00976DA6"/>
    <w:rPr>
      <w:rFonts w:eastAsia="Times New Roman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41">
    <w:name w:val="网格表 6 彩色 - 着色 41"/>
    <w:basedOn w:val="a1"/>
    <w:uiPriority w:val="51"/>
    <w:rsid w:val="00976DA6"/>
    <w:rPr>
      <w:rFonts w:eastAsia="Times New Roman"/>
      <w:color w:val="5F497A" w:themeColor="accent4" w:themeShade="BF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6-61">
    <w:name w:val="清单表 6 彩色 - 着色 61"/>
    <w:basedOn w:val="a1"/>
    <w:uiPriority w:val="51"/>
    <w:rsid w:val="006218CB"/>
    <w:rPr>
      <w:rFonts w:eastAsia="Times New Roman"/>
      <w:color w:val="E36C0A" w:themeColor="accent6" w:themeShade="BF"/>
    </w:rPr>
    <w:tblPr>
      <w:tblStyleRowBandSize w:val="1"/>
      <w:tblStyleColBandSize w:val="1"/>
      <w:tblInd w:w="0" w:type="nil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5-51">
    <w:name w:val="网格表 5 深色 - 着色 51"/>
    <w:basedOn w:val="a1"/>
    <w:uiPriority w:val="50"/>
    <w:rsid w:val="006218CB"/>
    <w:rPr>
      <w:rFonts w:eastAsia="Times New Roman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1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35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8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6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05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170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FEA2F-FBE4-45DF-9F05-F88DC4CF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260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5</cp:revision>
  <dcterms:created xsi:type="dcterms:W3CDTF">2016-03-17T07:46:00Z</dcterms:created>
  <dcterms:modified xsi:type="dcterms:W3CDTF">2016-03-17T09:06:00Z</dcterms:modified>
</cp:coreProperties>
</file>