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B3" w:rsidRPr="009B330F" w:rsidRDefault="009A1966" w:rsidP="00BA1A6D">
      <w:pPr>
        <w:jc w:val="center"/>
        <w:rPr>
          <w:rFonts w:ascii="Times New Roman" w:eastAsia="微软雅黑" w:hAnsi="Times New Roman" w:cs="Times New Roman"/>
          <w:b/>
          <w:sz w:val="32"/>
          <w:szCs w:val="21"/>
        </w:rPr>
      </w:pPr>
      <w:r w:rsidRPr="009B330F">
        <w:rPr>
          <w:rFonts w:ascii="Times New Roman" w:eastAsia="微软雅黑" w:hAnsi="Times New Roman" w:cs="Times New Roman"/>
          <w:b/>
          <w:sz w:val="32"/>
          <w:szCs w:val="21"/>
        </w:rPr>
        <w:t>冷门迭起的</w:t>
      </w:r>
      <w:r w:rsidR="00034A06" w:rsidRPr="009B330F">
        <w:rPr>
          <w:rFonts w:ascii="Times New Roman" w:eastAsia="微软雅黑" w:hAnsi="Times New Roman" w:cs="Times New Roman"/>
          <w:b/>
          <w:sz w:val="32"/>
          <w:szCs w:val="21"/>
        </w:rPr>
        <w:t>全国卷初战</w:t>
      </w:r>
    </w:p>
    <w:p w:rsidR="00A966C0" w:rsidRPr="009B330F" w:rsidRDefault="00CF4421" w:rsidP="00CF4421">
      <w:pPr>
        <w:jc w:val="center"/>
        <w:rPr>
          <w:rFonts w:ascii="Times New Roman" w:eastAsia="宋体" w:hAnsi="Times New Roman" w:cs="Times New Roman"/>
          <w:sz w:val="28"/>
          <w:szCs w:val="21"/>
        </w:rPr>
      </w:pPr>
      <w:r>
        <w:rPr>
          <w:rFonts w:hint="eastAsia"/>
        </w:rPr>
        <w:t>2016</w:t>
      </w:r>
      <w:r>
        <w:rPr>
          <w:rFonts w:hint="eastAsia"/>
        </w:rPr>
        <w:t>广州高考一模（化学</w:t>
      </w:r>
      <w:r w:rsidR="00DB3D83">
        <w:rPr>
          <w:rFonts w:hint="eastAsia"/>
        </w:rPr>
        <w:t>理综</w:t>
      </w:r>
      <w:r>
        <w:rPr>
          <w:rFonts w:hint="eastAsia"/>
        </w:rPr>
        <w:t>卷）</w:t>
      </w:r>
      <w:r w:rsidR="009315EC">
        <w:rPr>
          <w:rFonts w:hint="eastAsia"/>
        </w:rPr>
        <w:t>命题</w:t>
      </w:r>
      <w:bookmarkStart w:id="0" w:name="_GoBack"/>
      <w:bookmarkEnd w:id="0"/>
      <w:r>
        <w:rPr>
          <w:rFonts w:hint="eastAsia"/>
        </w:rPr>
        <w:t>详评</w:t>
      </w:r>
    </w:p>
    <w:p w:rsidR="00E2065C" w:rsidRPr="009B330F" w:rsidRDefault="00CF4421" w:rsidP="00A966C0">
      <w:pPr>
        <w:spacing w:line="360" w:lineRule="auto"/>
        <w:ind w:firstLine="57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高考</w:t>
      </w:r>
      <w:r w:rsidR="0017676B" w:rsidRPr="009B330F">
        <w:rPr>
          <w:rFonts w:ascii="Times New Roman" w:eastAsia="宋体" w:hAnsi="Times New Roman" w:cs="Times New Roman"/>
          <w:szCs w:val="21"/>
        </w:rPr>
        <w:t>一模，历来是</w:t>
      </w:r>
      <w:r w:rsidR="00AA2892" w:rsidRPr="009B330F">
        <w:rPr>
          <w:rFonts w:ascii="Times New Roman" w:eastAsia="宋体" w:hAnsi="Times New Roman" w:cs="Times New Roman"/>
          <w:szCs w:val="21"/>
        </w:rPr>
        <w:t>全市</w:t>
      </w:r>
      <w:r w:rsidR="00203267" w:rsidRPr="009B330F">
        <w:rPr>
          <w:rFonts w:ascii="Times New Roman" w:eastAsia="宋体" w:hAnsi="Times New Roman" w:cs="Times New Roman"/>
          <w:szCs w:val="21"/>
        </w:rPr>
        <w:t>高三学子</w:t>
      </w:r>
      <w:r w:rsidR="00145D09" w:rsidRPr="009B330F">
        <w:rPr>
          <w:rFonts w:ascii="Times New Roman" w:eastAsia="宋体" w:hAnsi="Times New Roman" w:cs="Times New Roman"/>
          <w:szCs w:val="21"/>
        </w:rPr>
        <w:t>首次正面碰撞的</w:t>
      </w:r>
      <w:r w:rsidR="002E6126" w:rsidRPr="009B330F">
        <w:rPr>
          <w:rFonts w:ascii="Times New Roman" w:eastAsia="宋体" w:hAnsi="Times New Roman" w:cs="Times New Roman"/>
          <w:szCs w:val="21"/>
        </w:rPr>
        <w:t>战场。</w:t>
      </w:r>
      <w:r w:rsidR="00D55CD4" w:rsidRPr="009B330F">
        <w:rPr>
          <w:rFonts w:ascii="Times New Roman" w:eastAsia="宋体" w:hAnsi="Times New Roman" w:cs="Times New Roman"/>
          <w:szCs w:val="21"/>
        </w:rPr>
        <w:t>本次</w:t>
      </w:r>
      <w:r w:rsidR="0020629E" w:rsidRPr="009B330F">
        <w:rPr>
          <w:rFonts w:ascii="Times New Roman" w:eastAsia="宋体" w:hAnsi="Times New Roman" w:cs="Times New Roman"/>
          <w:szCs w:val="21"/>
        </w:rPr>
        <w:t>理综</w:t>
      </w:r>
      <w:r w:rsidR="00D55CD4" w:rsidRPr="009B330F">
        <w:rPr>
          <w:rFonts w:ascii="Times New Roman" w:eastAsia="宋体" w:hAnsi="Times New Roman" w:cs="Times New Roman"/>
          <w:szCs w:val="21"/>
        </w:rPr>
        <w:t>鏖战</w:t>
      </w:r>
      <w:r w:rsidR="000C6A9B" w:rsidRPr="009B330F">
        <w:rPr>
          <w:rFonts w:ascii="Times New Roman" w:eastAsia="宋体" w:hAnsi="Times New Roman" w:cs="Times New Roman"/>
          <w:szCs w:val="21"/>
        </w:rPr>
        <w:t>中，化学科目已逐渐显露了全国卷的</w:t>
      </w:r>
      <w:r w:rsidR="00A966C0" w:rsidRPr="009B330F">
        <w:rPr>
          <w:rFonts w:ascii="Times New Roman" w:eastAsia="宋体" w:hAnsi="Times New Roman" w:cs="Times New Roman"/>
          <w:szCs w:val="21"/>
        </w:rPr>
        <w:t>狰狞</w:t>
      </w:r>
      <w:r w:rsidR="000C6A9B" w:rsidRPr="009B330F">
        <w:rPr>
          <w:rFonts w:ascii="Times New Roman" w:eastAsia="宋体" w:hAnsi="Times New Roman" w:cs="Times New Roman"/>
          <w:szCs w:val="21"/>
        </w:rPr>
        <w:t>面目</w:t>
      </w:r>
      <w:r w:rsidR="0020629E" w:rsidRPr="009B330F">
        <w:rPr>
          <w:rFonts w:ascii="Times New Roman" w:eastAsia="宋体" w:hAnsi="Times New Roman" w:cs="Times New Roman"/>
          <w:szCs w:val="21"/>
        </w:rPr>
        <w:t>。</w:t>
      </w:r>
      <w:r w:rsidR="00E2065C" w:rsidRPr="009B330F">
        <w:rPr>
          <w:rFonts w:ascii="Times New Roman" w:eastAsia="宋体" w:hAnsi="Times New Roman" w:cs="Times New Roman"/>
          <w:szCs w:val="21"/>
        </w:rPr>
        <w:t>整体难度不大的考题环境下，</w:t>
      </w:r>
      <w:r w:rsidR="00E2065C" w:rsidRPr="009B330F">
        <w:rPr>
          <w:rFonts w:ascii="Times New Roman" w:eastAsia="微软雅黑" w:hAnsi="Times New Roman" w:cs="Times New Roman"/>
          <w:b/>
          <w:sz w:val="24"/>
          <w:szCs w:val="21"/>
        </w:rPr>
        <w:t>冷门知识点的迭起</w:t>
      </w:r>
      <w:r w:rsidR="00A46222" w:rsidRPr="009B330F">
        <w:rPr>
          <w:rFonts w:ascii="Times New Roman" w:eastAsia="微软雅黑" w:hAnsi="Times New Roman" w:cs="Times New Roman"/>
          <w:b/>
          <w:sz w:val="24"/>
          <w:szCs w:val="21"/>
        </w:rPr>
        <w:t>成为了本次考试的主旋律</w:t>
      </w:r>
      <w:r w:rsidR="00C97700" w:rsidRPr="009B330F">
        <w:rPr>
          <w:rFonts w:ascii="Times New Roman" w:eastAsia="宋体" w:hAnsi="Times New Roman" w:cs="Times New Roman"/>
          <w:szCs w:val="21"/>
        </w:rPr>
        <w:t>：</w:t>
      </w:r>
      <w:r w:rsidR="00705C53" w:rsidRPr="009B330F">
        <w:rPr>
          <w:rFonts w:ascii="Times New Roman" w:eastAsia="宋体" w:hAnsi="Times New Roman" w:cs="Times New Roman"/>
          <w:szCs w:val="21"/>
        </w:rPr>
        <w:t>例如</w:t>
      </w:r>
      <w:r w:rsidR="00705C53" w:rsidRPr="009B330F">
        <w:rPr>
          <w:rFonts w:ascii="Times New Roman" w:eastAsia="微软雅黑" w:hAnsi="Times New Roman" w:cs="Times New Roman"/>
          <w:b/>
          <w:color w:val="FF0000"/>
          <w:sz w:val="24"/>
          <w:szCs w:val="21"/>
        </w:rPr>
        <w:t>顺反异构、</w:t>
      </w:r>
      <w:r w:rsidR="00D03DC7" w:rsidRPr="009B330F">
        <w:rPr>
          <w:rFonts w:ascii="Times New Roman" w:eastAsia="微软雅黑" w:hAnsi="Times New Roman" w:cs="Times New Roman"/>
          <w:b/>
          <w:color w:val="FF0000"/>
          <w:sz w:val="24"/>
          <w:szCs w:val="21"/>
        </w:rPr>
        <w:t>有机聚合单体、</w:t>
      </w:r>
      <w:r w:rsidR="00705C53" w:rsidRPr="009B330F">
        <w:rPr>
          <w:rFonts w:ascii="Times New Roman" w:eastAsia="微软雅黑" w:hAnsi="Times New Roman" w:cs="Times New Roman"/>
          <w:b/>
          <w:color w:val="FF0000"/>
          <w:sz w:val="24"/>
          <w:szCs w:val="21"/>
        </w:rPr>
        <w:t>无机物聚合、</w:t>
      </w:r>
      <w:r w:rsidR="00D03DC7" w:rsidRPr="009B330F">
        <w:rPr>
          <w:rFonts w:ascii="Times New Roman" w:eastAsia="微软雅黑" w:hAnsi="Times New Roman" w:cs="Times New Roman"/>
          <w:b/>
          <w:color w:val="FF0000"/>
          <w:sz w:val="24"/>
          <w:szCs w:val="21"/>
        </w:rPr>
        <w:t>8</w:t>
      </w:r>
      <w:r w:rsidR="003F6111" w:rsidRPr="009B330F">
        <w:rPr>
          <w:rFonts w:ascii="Times New Roman" w:eastAsia="微软雅黑" w:hAnsi="Times New Roman" w:cs="Times New Roman"/>
          <w:b/>
          <w:color w:val="FF0000"/>
          <w:sz w:val="24"/>
          <w:szCs w:val="21"/>
        </w:rPr>
        <w:t>电子稳定结构、</w:t>
      </w:r>
      <w:r w:rsidR="001428AE" w:rsidRPr="009B330F">
        <w:rPr>
          <w:rFonts w:ascii="Times New Roman" w:eastAsia="微软雅黑" w:hAnsi="Times New Roman" w:cs="Times New Roman"/>
          <w:b/>
          <w:color w:val="FF0000"/>
          <w:sz w:val="24"/>
          <w:szCs w:val="21"/>
        </w:rPr>
        <w:t>强酸弱碱滴定（</w:t>
      </w:r>
      <w:r w:rsidR="001428AE" w:rsidRPr="009B330F">
        <w:rPr>
          <w:rFonts w:ascii="Times New Roman" w:eastAsia="微软雅黑" w:hAnsi="Times New Roman" w:cs="Times New Roman"/>
          <w:b/>
          <w:color w:val="FF0000"/>
          <w:sz w:val="24"/>
          <w:szCs w:val="21"/>
        </w:rPr>
        <w:t>pOH</w:t>
      </w:r>
      <w:r w:rsidR="001428AE" w:rsidRPr="009B330F">
        <w:rPr>
          <w:rFonts w:ascii="Times New Roman" w:eastAsia="微软雅黑" w:hAnsi="Times New Roman" w:cs="Times New Roman"/>
          <w:b/>
          <w:color w:val="FF0000"/>
          <w:sz w:val="24"/>
          <w:szCs w:val="21"/>
        </w:rPr>
        <w:t>概念）</w:t>
      </w:r>
      <w:r w:rsidR="006D4EE3" w:rsidRPr="009B330F">
        <w:rPr>
          <w:rFonts w:ascii="Times New Roman" w:eastAsia="微软雅黑" w:hAnsi="Times New Roman" w:cs="Times New Roman"/>
          <w:b/>
          <w:color w:val="FF0000"/>
          <w:sz w:val="24"/>
          <w:szCs w:val="21"/>
        </w:rPr>
        <w:t>、平衡分压</w:t>
      </w:r>
      <w:r w:rsidR="00C97700" w:rsidRPr="009B330F">
        <w:rPr>
          <w:rFonts w:ascii="Times New Roman" w:eastAsia="宋体" w:hAnsi="Times New Roman" w:cs="Times New Roman"/>
          <w:szCs w:val="21"/>
        </w:rPr>
        <w:t>。</w:t>
      </w:r>
      <w:r w:rsidR="00E90CD5" w:rsidRPr="009B330F">
        <w:rPr>
          <w:rFonts w:ascii="Times New Roman" w:eastAsia="宋体" w:hAnsi="Times New Roman" w:cs="Times New Roman"/>
          <w:szCs w:val="21"/>
        </w:rPr>
        <w:t>说明在旧有的广东卷考察体系下</w:t>
      </w:r>
      <w:r w:rsidR="00907564" w:rsidRPr="009B330F">
        <w:rPr>
          <w:rFonts w:ascii="Times New Roman" w:eastAsia="宋体" w:hAnsi="Times New Roman" w:cs="Times New Roman"/>
          <w:szCs w:val="21"/>
        </w:rPr>
        <w:t>，全国卷对于知识拓展性考查更加深入</w:t>
      </w:r>
      <w:r w:rsidR="009730CF" w:rsidRPr="009B330F">
        <w:rPr>
          <w:rFonts w:ascii="Times New Roman" w:eastAsia="宋体" w:hAnsi="Times New Roman" w:cs="Times New Roman"/>
          <w:szCs w:val="21"/>
        </w:rPr>
        <w:t>。</w:t>
      </w:r>
    </w:p>
    <w:p w:rsidR="00A966C0" w:rsidRPr="009B330F" w:rsidRDefault="00A966C0" w:rsidP="00A966C0">
      <w:pPr>
        <w:spacing w:line="360" w:lineRule="auto"/>
        <w:ind w:firstLine="570"/>
        <w:rPr>
          <w:rFonts w:ascii="Times New Roman" w:eastAsia="宋体" w:hAnsi="Times New Roman" w:cs="Times New Roman"/>
          <w:szCs w:val="21"/>
        </w:rPr>
      </w:pPr>
    </w:p>
    <w:p w:rsidR="00E90CD5" w:rsidRPr="009B330F" w:rsidRDefault="009730CF" w:rsidP="001428AE">
      <w:pPr>
        <w:ind w:firstLine="570"/>
        <w:rPr>
          <w:rFonts w:ascii="Times New Roman" w:eastAsia="宋体" w:hAnsi="Times New Roman" w:cs="Times New Roman"/>
          <w:szCs w:val="21"/>
        </w:rPr>
      </w:pPr>
      <w:r w:rsidRPr="009B330F">
        <w:rPr>
          <w:rFonts w:ascii="Times New Roman" w:eastAsia="宋体" w:hAnsi="Times New Roman" w:cs="Times New Roman"/>
          <w:szCs w:val="21"/>
        </w:rPr>
        <w:t>本次考查的结构与全国卷相似度极高，具体的考点分配如下：</w:t>
      </w:r>
    </w:p>
    <w:p w:rsidR="00AE0823" w:rsidRPr="009B330F" w:rsidRDefault="00A95C8A" w:rsidP="000F0284">
      <w:pPr>
        <w:jc w:val="center"/>
        <w:rPr>
          <w:rFonts w:ascii="Times New Roman" w:eastAsia="宋体" w:hAnsi="Times New Roman" w:cs="Times New Roman"/>
          <w:szCs w:val="21"/>
        </w:rPr>
      </w:pPr>
      <w:r w:rsidRPr="009B330F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70AA7378" wp14:editId="561CBFB9">
            <wp:extent cx="2906395" cy="2126884"/>
            <wp:effectExtent l="0" t="0" r="8255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9864" cy="213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0CF" w:rsidRPr="009B330F" w:rsidRDefault="00AE0823" w:rsidP="000F0284">
      <w:pPr>
        <w:jc w:val="center"/>
        <w:rPr>
          <w:rFonts w:ascii="Times New Roman" w:eastAsia="宋体" w:hAnsi="Times New Roman" w:cs="Times New Roman"/>
          <w:szCs w:val="21"/>
        </w:rPr>
      </w:pPr>
      <w:r w:rsidRPr="009B330F">
        <w:rPr>
          <w:rFonts w:ascii="Times New Roman" w:eastAsia="宋体" w:hAnsi="Times New Roman" w:cs="Times New Roman"/>
          <w:szCs w:val="21"/>
        </w:rPr>
        <w:t xml:space="preserve"> </w:t>
      </w:r>
      <w:r w:rsidR="00A95C8A" w:rsidRPr="009B330F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27F4033C" wp14:editId="572CE545">
            <wp:extent cx="2798357" cy="2167704"/>
            <wp:effectExtent l="0" t="0" r="2540" b="444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5066" cy="219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4E1" w:rsidRPr="009B330F" w:rsidRDefault="000174E1" w:rsidP="00AE0823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B330F">
        <w:rPr>
          <w:rFonts w:ascii="Times New Roman" w:eastAsia="宋体" w:hAnsi="Times New Roman" w:cs="Times New Roman"/>
          <w:szCs w:val="21"/>
        </w:rPr>
        <w:t>【</w:t>
      </w:r>
      <w:r w:rsidR="00695926" w:rsidRPr="009B330F">
        <w:rPr>
          <w:rFonts w:ascii="Times New Roman" w:eastAsia="宋体" w:hAnsi="Times New Roman" w:cs="Times New Roman"/>
          <w:szCs w:val="21"/>
        </w:rPr>
        <w:t>上述</w:t>
      </w:r>
      <w:r w:rsidRPr="009B330F">
        <w:rPr>
          <w:rFonts w:ascii="Times New Roman" w:eastAsia="宋体" w:hAnsi="Times New Roman" w:cs="Times New Roman"/>
          <w:szCs w:val="21"/>
        </w:rPr>
        <w:t>考点分布图</w:t>
      </w:r>
      <w:r w:rsidRPr="009B330F">
        <w:rPr>
          <w:rFonts w:ascii="Times New Roman" w:eastAsia="微软雅黑" w:hAnsi="Times New Roman" w:cs="Times New Roman"/>
          <w:b/>
          <w:color w:val="FF0000"/>
          <w:sz w:val="22"/>
          <w:szCs w:val="21"/>
        </w:rPr>
        <w:t>默认三选一</w:t>
      </w:r>
      <w:r w:rsidR="00201070" w:rsidRPr="009B330F">
        <w:rPr>
          <w:rFonts w:ascii="Times New Roman" w:eastAsia="微软雅黑" w:hAnsi="Times New Roman" w:cs="Times New Roman"/>
          <w:b/>
          <w:color w:val="FF0000"/>
          <w:sz w:val="22"/>
          <w:szCs w:val="21"/>
        </w:rPr>
        <w:t>内容</w:t>
      </w:r>
      <w:r w:rsidRPr="009B330F">
        <w:rPr>
          <w:rFonts w:ascii="Times New Roman" w:eastAsia="微软雅黑" w:hAnsi="Times New Roman" w:cs="Times New Roman"/>
          <w:b/>
          <w:color w:val="FF0000"/>
          <w:sz w:val="22"/>
          <w:szCs w:val="21"/>
        </w:rPr>
        <w:t>选做</w:t>
      </w:r>
      <w:r w:rsidR="00265560" w:rsidRPr="009B330F">
        <w:rPr>
          <w:rFonts w:ascii="Times New Roman" w:eastAsia="微软雅黑" w:hAnsi="Times New Roman" w:cs="Times New Roman"/>
          <w:b/>
          <w:color w:val="FF0000"/>
          <w:sz w:val="22"/>
          <w:szCs w:val="21"/>
        </w:rPr>
        <w:t>第</w:t>
      </w:r>
      <w:r w:rsidRPr="009B330F">
        <w:rPr>
          <w:rFonts w:ascii="Times New Roman" w:eastAsia="微软雅黑" w:hAnsi="Times New Roman" w:cs="Times New Roman"/>
          <w:b/>
          <w:color w:val="FF0000"/>
          <w:sz w:val="22"/>
          <w:szCs w:val="21"/>
        </w:rPr>
        <w:t>38</w:t>
      </w:r>
      <w:r w:rsidRPr="009B330F">
        <w:rPr>
          <w:rFonts w:ascii="Times New Roman" w:eastAsia="微软雅黑" w:hAnsi="Times New Roman" w:cs="Times New Roman"/>
          <w:b/>
          <w:color w:val="FF0000"/>
          <w:sz w:val="22"/>
          <w:szCs w:val="21"/>
        </w:rPr>
        <w:t>题有机</w:t>
      </w:r>
      <w:r w:rsidR="00265560" w:rsidRPr="009B330F">
        <w:rPr>
          <w:rFonts w:ascii="Times New Roman" w:eastAsia="微软雅黑" w:hAnsi="Times New Roman" w:cs="Times New Roman"/>
          <w:b/>
          <w:color w:val="FF0000"/>
          <w:sz w:val="22"/>
          <w:szCs w:val="21"/>
        </w:rPr>
        <w:t>推断合成</w:t>
      </w:r>
      <w:r w:rsidRPr="009B330F">
        <w:rPr>
          <w:rFonts w:ascii="Times New Roman" w:eastAsia="宋体" w:hAnsi="Times New Roman" w:cs="Times New Roman"/>
          <w:szCs w:val="21"/>
        </w:rPr>
        <w:t>】</w:t>
      </w:r>
    </w:p>
    <w:p w:rsidR="00AE0823" w:rsidRPr="009B330F" w:rsidRDefault="00AE0823" w:rsidP="00415A83">
      <w:pPr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8E104D" w:rsidRPr="009B330F" w:rsidRDefault="003F2518" w:rsidP="00AE082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B330F">
        <w:rPr>
          <w:rFonts w:ascii="Times New Roman" w:eastAsia="宋体" w:hAnsi="Times New Roman" w:cs="Times New Roman"/>
          <w:szCs w:val="21"/>
        </w:rPr>
        <w:t>由上图可知，</w:t>
      </w:r>
      <w:r w:rsidR="00415A83" w:rsidRPr="009B330F">
        <w:rPr>
          <w:rFonts w:ascii="Times New Roman" w:eastAsia="宋体" w:hAnsi="Times New Roman" w:cs="Times New Roman"/>
          <w:szCs w:val="21"/>
        </w:rPr>
        <w:t>两次考试</w:t>
      </w:r>
      <w:r w:rsidR="008E104D" w:rsidRPr="009B330F">
        <w:rPr>
          <w:rFonts w:ascii="Times New Roman" w:eastAsia="宋体" w:hAnsi="Times New Roman" w:cs="Times New Roman"/>
          <w:szCs w:val="21"/>
        </w:rPr>
        <w:t>唯一的区别在于</w:t>
      </w:r>
      <w:r w:rsidR="005419E6" w:rsidRPr="009B330F">
        <w:rPr>
          <w:rFonts w:ascii="Times New Roman" w:eastAsia="宋体" w:hAnsi="Times New Roman" w:cs="Times New Roman"/>
          <w:szCs w:val="21"/>
        </w:rPr>
        <w:t>反应原理的考查占比</w:t>
      </w:r>
      <w:r w:rsidR="00BC2DEA" w:rsidRPr="009B330F">
        <w:rPr>
          <w:rFonts w:ascii="Times New Roman" w:eastAsia="宋体" w:hAnsi="Times New Roman" w:cs="Times New Roman"/>
          <w:szCs w:val="21"/>
        </w:rPr>
        <w:t>（</w:t>
      </w:r>
      <w:r w:rsidR="00CF4421">
        <w:rPr>
          <w:rFonts w:ascii="Times New Roman" w:eastAsia="宋体" w:hAnsi="Times New Roman" w:cs="Times New Roman" w:hint="eastAsia"/>
          <w:szCs w:val="21"/>
        </w:rPr>
        <w:t>高考</w:t>
      </w:r>
      <w:r w:rsidR="00BC2DEA" w:rsidRPr="009B330F">
        <w:rPr>
          <w:rFonts w:ascii="Times New Roman" w:eastAsia="宋体" w:hAnsi="Times New Roman" w:cs="Times New Roman"/>
          <w:szCs w:val="21"/>
        </w:rPr>
        <w:t>一模更重视原理考查）</w:t>
      </w:r>
      <w:r w:rsidR="000B3AED" w:rsidRPr="009B330F">
        <w:rPr>
          <w:rFonts w:ascii="Times New Roman" w:eastAsia="宋体" w:hAnsi="Times New Roman" w:cs="Times New Roman"/>
          <w:szCs w:val="21"/>
        </w:rPr>
        <w:t>，其余部分的占比分布完全一致</w:t>
      </w:r>
      <w:r w:rsidR="00464528" w:rsidRPr="009B330F">
        <w:rPr>
          <w:rFonts w:ascii="Times New Roman" w:eastAsia="宋体" w:hAnsi="Times New Roman" w:cs="Times New Roman"/>
          <w:szCs w:val="21"/>
        </w:rPr>
        <w:t>。题型和难度上，</w:t>
      </w:r>
      <w:r w:rsidR="00BD76DF" w:rsidRPr="009B330F">
        <w:rPr>
          <w:rFonts w:ascii="Times New Roman" w:eastAsia="宋体" w:hAnsi="Times New Roman" w:cs="Times New Roman"/>
          <w:szCs w:val="21"/>
        </w:rPr>
        <w:t>本次</w:t>
      </w:r>
      <w:r w:rsidR="00CF4421">
        <w:rPr>
          <w:rFonts w:ascii="Times New Roman" w:eastAsia="宋体" w:hAnsi="Times New Roman" w:cs="Times New Roman" w:hint="eastAsia"/>
          <w:szCs w:val="21"/>
        </w:rPr>
        <w:t>高考</w:t>
      </w:r>
      <w:r w:rsidR="00BD76DF" w:rsidRPr="009B330F">
        <w:rPr>
          <w:rFonts w:ascii="Times New Roman" w:eastAsia="宋体" w:hAnsi="Times New Roman" w:cs="Times New Roman"/>
          <w:szCs w:val="21"/>
        </w:rPr>
        <w:t>一模和全国卷保持</w:t>
      </w:r>
      <w:r w:rsidR="00D47895" w:rsidRPr="009B330F">
        <w:rPr>
          <w:rFonts w:ascii="Times New Roman" w:eastAsia="宋体" w:hAnsi="Times New Roman" w:cs="Times New Roman"/>
          <w:szCs w:val="21"/>
        </w:rPr>
        <w:t>高度一致。</w:t>
      </w:r>
    </w:p>
    <w:p w:rsidR="009B330F" w:rsidRPr="009B330F" w:rsidRDefault="009B330F">
      <w:pPr>
        <w:widowControl/>
        <w:jc w:val="left"/>
        <w:rPr>
          <w:rFonts w:ascii="Times New Roman" w:eastAsia="宋体" w:hAnsi="Times New Roman" w:cs="Times New Roman"/>
          <w:b/>
          <w:szCs w:val="21"/>
        </w:rPr>
      </w:pPr>
      <w:r w:rsidRPr="009B330F">
        <w:rPr>
          <w:rFonts w:ascii="Times New Roman" w:eastAsia="宋体" w:hAnsi="Times New Roman" w:cs="Times New Roman"/>
          <w:b/>
          <w:szCs w:val="21"/>
        </w:rPr>
        <w:br w:type="page"/>
      </w:r>
    </w:p>
    <w:p w:rsidR="00D818AE" w:rsidRPr="009B330F" w:rsidRDefault="00AE0823" w:rsidP="009B330F">
      <w:pPr>
        <w:rPr>
          <w:rFonts w:ascii="Times New Roman" w:eastAsia="宋体" w:hAnsi="Times New Roman" w:cs="Times New Roman"/>
          <w:b/>
          <w:szCs w:val="21"/>
        </w:rPr>
      </w:pPr>
      <w:r w:rsidRPr="009B330F">
        <w:rPr>
          <w:rFonts w:ascii="Times New Roman" w:eastAsia="宋体" w:hAnsi="Times New Roman" w:cs="Times New Roman"/>
          <w:b/>
          <w:szCs w:val="21"/>
        </w:rPr>
        <w:lastRenderedPageBreak/>
        <w:t>选择题</w:t>
      </w:r>
      <w:r w:rsidR="00A51774" w:rsidRPr="009B330F">
        <w:rPr>
          <w:rFonts w:ascii="Times New Roman" w:eastAsia="宋体" w:hAnsi="Times New Roman" w:cs="Times New Roman"/>
          <w:b/>
          <w:szCs w:val="21"/>
        </w:rPr>
        <w:t>知识点对比</w:t>
      </w:r>
      <w:r w:rsidR="005A0963" w:rsidRPr="009B330F">
        <w:rPr>
          <w:rFonts w:ascii="Times New Roman" w:eastAsia="宋体" w:hAnsi="Times New Roman" w:cs="Times New Roman"/>
          <w:b/>
          <w:szCs w:val="21"/>
        </w:rPr>
        <w:t>分析</w:t>
      </w:r>
      <w:r w:rsidR="009C5664" w:rsidRPr="009B330F">
        <w:rPr>
          <w:rFonts w:ascii="Times New Roman" w:eastAsia="宋体" w:hAnsi="Times New Roman" w:cs="Times New Roman"/>
          <w:b/>
          <w:szCs w:val="21"/>
        </w:rPr>
        <w:t>：</w:t>
      </w:r>
    </w:p>
    <w:tbl>
      <w:tblPr>
        <w:tblStyle w:val="a3"/>
        <w:tblW w:w="8266" w:type="dxa"/>
        <w:tblLook w:val="0420" w:firstRow="1" w:lastRow="0" w:firstColumn="0" w:lastColumn="0" w:noHBand="0" w:noVBand="1"/>
      </w:tblPr>
      <w:tblGrid>
        <w:gridCol w:w="783"/>
        <w:gridCol w:w="2526"/>
        <w:gridCol w:w="2526"/>
        <w:gridCol w:w="2431"/>
      </w:tblGrid>
      <w:tr w:rsidR="00D818AE" w:rsidRPr="009B330F" w:rsidTr="009B330F">
        <w:trPr>
          <w:trHeight w:val="593"/>
        </w:trPr>
        <w:tc>
          <w:tcPr>
            <w:tcW w:w="8266" w:type="dxa"/>
            <w:gridSpan w:val="4"/>
            <w:vAlign w:val="center"/>
            <w:hideMark/>
          </w:tcPr>
          <w:p w:rsidR="00D818AE" w:rsidRPr="009B330F" w:rsidRDefault="00D818AE" w:rsidP="009B330F">
            <w:pPr>
              <w:widowControl/>
              <w:spacing w:line="360" w:lineRule="auto"/>
              <w:jc w:val="center"/>
              <w:rPr>
                <w:rFonts w:ascii="Times New Roman" w:eastAsia="微软雅黑" w:hAnsi="Times New Roman" w:cs="Times New Roman"/>
                <w:b/>
                <w:kern w:val="0"/>
                <w:szCs w:val="21"/>
              </w:rPr>
            </w:pPr>
            <w:r w:rsidRPr="009B330F">
              <w:rPr>
                <w:rFonts w:ascii="Times New Roman" w:eastAsia="微软雅黑" w:hAnsi="Times New Roman" w:cs="Times New Roman"/>
                <w:b/>
                <w:bCs/>
                <w:kern w:val="24"/>
                <w:sz w:val="22"/>
                <w:szCs w:val="21"/>
              </w:rPr>
              <w:t>全国</w:t>
            </w:r>
            <w:r w:rsidRPr="009B330F">
              <w:rPr>
                <w:rFonts w:ascii="宋体" w:eastAsia="宋体" w:hAnsi="宋体" w:cs="宋体" w:hint="eastAsia"/>
                <w:b/>
                <w:bCs/>
                <w:kern w:val="24"/>
                <w:sz w:val="22"/>
                <w:szCs w:val="21"/>
              </w:rPr>
              <w:t>Ⅰ</w:t>
            </w:r>
            <w:r w:rsidRPr="009B330F">
              <w:rPr>
                <w:rFonts w:ascii="Times New Roman" w:eastAsia="微软雅黑" w:hAnsi="Times New Roman" w:cs="Times New Roman"/>
                <w:b/>
                <w:bCs/>
                <w:kern w:val="24"/>
                <w:sz w:val="22"/>
                <w:szCs w:val="21"/>
              </w:rPr>
              <w:t>卷</w:t>
            </w:r>
          </w:p>
        </w:tc>
      </w:tr>
      <w:tr w:rsidR="009B330F" w:rsidRPr="009B330F" w:rsidTr="009B330F">
        <w:trPr>
          <w:trHeight w:val="497"/>
        </w:trPr>
        <w:tc>
          <w:tcPr>
            <w:tcW w:w="783" w:type="dxa"/>
            <w:vAlign w:val="center"/>
            <w:hideMark/>
          </w:tcPr>
          <w:p w:rsidR="000F76A7" w:rsidRPr="009B330F" w:rsidRDefault="000F76A7" w:rsidP="009B330F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题号</w:t>
            </w:r>
          </w:p>
        </w:tc>
        <w:tc>
          <w:tcPr>
            <w:tcW w:w="2526" w:type="dxa"/>
            <w:vAlign w:val="center"/>
          </w:tcPr>
          <w:p w:rsidR="000F76A7" w:rsidRPr="009B330F" w:rsidRDefault="000F76A7" w:rsidP="009B330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2014</w:t>
            </w:r>
            <w:r w:rsidR="00AB2718"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高考</w:t>
            </w:r>
          </w:p>
        </w:tc>
        <w:tc>
          <w:tcPr>
            <w:tcW w:w="2526" w:type="dxa"/>
            <w:vAlign w:val="center"/>
          </w:tcPr>
          <w:p w:rsidR="000F76A7" w:rsidRPr="009B330F" w:rsidRDefault="000F76A7" w:rsidP="009B330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2015</w:t>
            </w:r>
            <w:r w:rsidR="00AB2718"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高考</w:t>
            </w:r>
          </w:p>
        </w:tc>
        <w:tc>
          <w:tcPr>
            <w:tcW w:w="2429" w:type="dxa"/>
            <w:shd w:val="clear" w:color="auto" w:fill="F7CAAC" w:themeFill="accent2" w:themeFillTint="66"/>
            <w:vAlign w:val="center"/>
          </w:tcPr>
          <w:p w:rsidR="000F76A7" w:rsidRPr="009B330F" w:rsidRDefault="00AB2718" w:rsidP="009B330F">
            <w:pPr>
              <w:widowControl/>
              <w:spacing w:line="360" w:lineRule="auto"/>
              <w:jc w:val="center"/>
              <w:rPr>
                <w:rFonts w:ascii="Times New Roman" w:eastAsia="微软雅黑" w:hAnsi="Times New Roman" w:cs="Times New Roman"/>
                <w:b/>
                <w:kern w:val="0"/>
                <w:szCs w:val="21"/>
              </w:rPr>
            </w:pPr>
            <w:r w:rsidRPr="00CF4421">
              <w:rPr>
                <w:rFonts w:ascii="Times New Roman" w:eastAsia="微软雅黑" w:hAnsi="Times New Roman" w:cs="Times New Roman"/>
                <w:b/>
                <w:color w:val="0070C0"/>
                <w:kern w:val="0"/>
                <w:sz w:val="22"/>
                <w:szCs w:val="21"/>
              </w:rPr>
              <w:t>2016</w:t>
            </w:r>
            <w:r w:rsidRPr="00CF4421">
              <w:rPr>
                <w:rFonts w:ascii="Times New Roman" w:eastAsia="微软雅黑" w:hAnsi="Times New Roman" w:cs="Times New Roman"/>
                <w:b/>
                <w:color w:val="0070C0"/>
                <w:kern w:val="0"/>
                <w:sz w:val="22"/>
                <w:szCs w:val="21"/>
              </w:rPr>
              <w:t>一模</w:t>
            </w:r>
          </w:p>
        </w:tc>
      </w:tr>
      <w:tr w:rsidR="009B330F" w:rsidRPr="009B330F" w:rsidTr="009B330F">
        <w:trPr>
          <w:trHeight w:val="702"/>
        </w:trPr>
        <w:tc>
          <w:tcPr>
            <w:tcW w:w="783" w:type="dxa"/>
            <w:vAlign w:val="center"/>
            <w:hideMark/>
          </w:tcPr>
          <w:p w:rsidR="000F76A7" w:rsidRPr="009B330F" w:rsidRDefault="000F76A7" w:rsidP="009B330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7</w:t>
            </w:r>
          </w:p>
        </w:tc>
        <w:tc>
          <w:tcPr>
            <w:tcW w:w="2526" w:type="dxa"/>
            <w:vAlign w:val="center"/>
          </w:tcPr>
          <w:p w:rsidR="000F76A7" w:rsidRPr="009B330F" w:rsidRDefault="000F76A7" w:rsidP="009B330F">
            <w:pPr>
              <w:widowControl/>
              <w:spacing w:line="360" w:lineRule="auto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烷、烯、醇、酯同分异构体数目</w:t>
            </w:r>
          </w:p>
        </w:tc>
        <w:tc>
          <w:tcPr>
            <w:tcW w:w="2526" w:type="dxa"/>
            <w:vAlign w:val="center"/>
          </w:tcPr>
          <w:p w:rsidR="000F76A7" w:rsidRPr="009B330F" w:rsidRDefault="000F76A7" w:rsidP="009B330F">
            <w:pPr>
              <w:widowControl/>
              <w:spacing w:line="360" w:lineRule="auto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覆盖面（硝强水、卤水、氨水、醋酸）</w:t>
            </w:r>
          </w:p>
        </w:tc>
        <w:tc>
          <w:tcPr>
            <w:tcW w:w="2429" w:type="dxa"/>
            <w:shd w:val="clear" w:color="auto" w:fill="F7CAAC" w:themeFill="accent2" w:themeFillTint="66"/>
            <w:vAlign w:val="center"/>
          </w:tcPr>
          <w:p w:rsidR="009B330F" w:rsidRPr="00CF4421" w:rsidRDefault="009B330F" w:rsidP="009B330F">
            <w:pPr>
              <w:widowControl/>
              <w:spacing w:line="360" w:lineRule="auto"/>
              <w:ind w:firstLineChars="200" w:firstLine="440"/>
              <w:textAlignment w:val="baseline"/>
              <w:rPr>
                <w:rFonts w:ascii="Times New Roman" w:eastAsia="微软雅黑" w:hAnsi="Times New Roman" w:cs="Times New Roman"/>
                <w:b/>
                <w:color w:val="0070C0"/>
                <w:kern w:val="0"/>
                <w:sz w:val="22"/>
                <w:szCs w:val="21"/>
              </w:rPr>
            </w:pPr>
            <w:r w:rsidRPr="00CF4421">
              <w:rPr>
                <w:rFonts w:ascii="Times New Roman" w:eastAsia="微软雅黑" w:hAnsi="Times New Roman" w:cs="Times New Roman"/>
                <w:b/>
                <w:color w:val="0070C0"/>
                <w:kern w:val="0"/>
                <w:sz w:val="22"/>
                <w:szCs w:val="21"/>
              </w:rPr>
              <w:t>【有机基础】</w:t>
            </w:r>
          </w:p>
          <w:p w:rsidR="00AE0823" w:rsidRPr="009B330F" w:rsidRDefault="0023249A" w:rsidP="009B330F">
            <w:pPr>
              <w:widowControl/>
              <w:spacing w:line="360" w:lineRule="auto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顺反异构、聚合物单体、高分子材料、</w:t>
            </w:r>
            <w:r w:rsidR="00FD6CE5"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酯</w:t>
            </w:r>
            <w:r w:rsidR="00885792"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水解</w:t>
            </w:r>
            <w:r w:rsidR="00FD6CE5"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原理</w:t>
            </w:r>
          </w:p>
        </w:tc>
      </w:tr>
      <w:tr w:rsidR="009B330F" w:rsidRPr="009B330F" w:rsidTr="009B330F">
        <w:trPr>
          <w:trHeight w:val="702"/>
        </w:trPr>
        <w:tc>
          <w:tcPr>
            <w:tcW w:w="783" w:type="dxa"/>
            <w:vAlign w:val="center"/>
            <w:hideMark/>
          </w:tcPr>
          <w:p w:rsidR="000F76A7" w:rsidRPr="009B330F" w:rsidRDefault="000F76A7" w:rsidP="009B330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8</w:t>
            </w:r>
          </w:p>
        </w:tc>
        <w:tc>
          <w:tcPr>
            <w:tcW w:w="2526" w:type="dxa"/>
            <w:vAlign w:val="center"/>
          </w:tcPr>
          <w:p w:rsidR="000F76A7" w:rsidRPr="009B330F" w:rsidRDefault="000F76A7" w:rsidP="009B330F">
            <w:pPr>
              <w:widowControl/>
              <w:spacing w:line="360" w:lineRule="auto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覆盖面：无机性质（现象或事实解释正误）</w:t>
            </w:r>
          </w:p>
        </w:tc>
        <w:tc>
          <w:tcPr>
            <w:tcW w:w="2526" w:type="dxa"/>
            <w:vAlign w:val="center"/>
          </w:tcPr>
          <w:p w:rsidR="000F76A7" w:rsidRPr="009B330F" w:rsidRDefault="000F76A7" w:rsidP="009B330F">
            <w:pPr>
              <w:widowControl/>
              <w:spacing w:line="360" w:lineRule="auto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阿伏加德罗常数</w:t>
            </w:r>
          </w:p>
        </w:tc>
        <w:tc>
          <w:tcPr>
            <w:tcW w:w="2429" w:type="dxa"/>
            <w:shd w:val="clear" w:color="auto" w:fill="F7CAAC" w:themeFill="accent2" w:themeFillTint="66"/>
            <w:vAlign w:val="center"/>
          </w:tcPr>
          <w:p w:rsidR="009B330F" w:rsidRPr="00CF4421" w:rsidRDefault="009B330F" w:rsidP="009B330F">
            <w:pPr>
              <w:widowControl/>
              <w:spacing w:line="360" w:lineRule="auto"/>
              <w:ind w:firstLineChars="100" w:firstLine="220"/>
              <w:textAlignment w:val="baseline"/>
              <w:rPr>
                <w:rFonts w:ascii="Times New Roman" w:eastAsia="微软雅黑" w:hAnsi="Times New Roman" w:cs="Times New Roman"/>
                <w:b/>
                <w:color w:val="0070C0"/>
                <w:kern w:val="0"/>
                <w:sz w:val="22"/>
                <w:szCs w:val="21"/>
              </w:rPr>
            </w:pPr>
            <w:r w:rsidRPr="00CF4421">
              <w:rPr>
                <w:rFonts w:ascii="Times New Roman" w:eastAsia="微软雅黑" w:hAnsi="Times New Roman" w:cs="Times New Roman"/>
                <w:b/>
                <w:color w:val="0070C0"/>
                <w:kern w:val="0"/>
                <w:sz w:val="22"/>
                <w:szCs w:val="21"/>
              </w:rPr>
              <w:t>【</w:t>
            </w:r>
            <w:r w:rsidR="00564F3A" w:rsidRPr="00CF4421">
              <w:rPr>
                <w:rFonts w:ascii="Times New Roman" w:eastAsia="微软雅黑" w:hAnsi="Times New Roman" w:cs="Times New Roman"/>
                <w:b/>
                <w:color w:val="0070C0"/>
                <w:kern w:val="0"/>
                <w:sz w:val="22"/>
                <w:szCs w:val="21"/>
              </w:rPr>
              <w:t>阿伏伽德罗常数</w:t>
            </w:r>
            <w:r w:rsidRPr="00CF4421">
              <w:rPr>
                <w:rFonts w:ascii="Times New Roman" w:eastAsia="微软雅黑" w:hAnsi="Times New Roman" w:cs="Times New Roman"/>
                <w:b/>
                <w:color w:val="0070C0"/>
                <w:kern w:val="0"/>
                <w:sz w:val="22"/>
                <w:szCs w:val="21"/>
              </w:rPr>
              <w:t>】</w:t>
            </w:r>
          </w:p>
          <w:p w:rsidR="00AE0823" w:rsidRPr="009B330F" w:rsidRDefault="009B330F" w:rsidP="009B330F">
            <w:pPr>
              <w:widowControl/>
              <w:spacing w:line="360" w:lineRule="auto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共价键、中子、转移电子的数目计算</w:t>
            </w:r>
          </w:p>
        </w:tc>
      </w:tr>
      <w:tr w:rsidR="009B330F" w:rsidRPr="009B330F" w:rsidTr="009B330F">
        <w:trPr>
          <w:trHeight w:val="702"/>
        </w:trPr>
        <w:tc>
          <w:tcPr>
            <w:tcW w:w="783" w:type="dxa"/>
            <w:vAlign w:val="center"/>
            <w:hideMark/>
          </w:tcPr>
          <w:p w:rsidR="000F76A7" w:rsidRPr="009B330F" w:rsidRDefault="000F76A7" w:rsidP="009B330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9</w:t>
            </w:r>
          </w:p>
        </w:tc>
        <w:tc>
          <w:tcPr>
            <w:tcW w:w="2526" w:type="dxa"/>
            <w:vAlign w:val="center"/>
          </w:tcPr>
          <w:p w:rsidR="000F76A7" w:rsidRPr="009B330F" w:rsidRDefault="000F76A7" w:rsidP="009B330F">
            <w:pPr>
              <w:widowControl/>
              <w:spacing w:line="360" w:lineRule="auto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速率与条件、催化剂、活化能</w:t>
            </w:r>
          </w:p>
        </w:tc>
        <w:tc>
          <w:tcPr>
            <w:tcW w:w="2526" w:type="dxa"/>
            <w:vAlign w:val="center"/>
          </w:tcPr>
          <w:p w:rsidR="000F76A7" w:rsidRPr="009B330F" w:rsidRDefault="000F76A7" w:rsidP="009B330F">
            <w:pPr>
              <w:widowControl/>
              <w:spacing w:line="360" w:lineRule="auto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乌托品（杂环）</w:t>
            </w: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C</w:t>
            </w: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、</w:t>
            </w: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N</w:t>
            </w: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比</w:t>
            </w:r>
          </w:p>
        </w:tc>
        <w:tc>
          <w:tcPr>
            <w:tcW w:w="2429" w:type="dxa"/>
            <w:shd w:val="clear" w:color="auto" w:fill="F7CAAC" w:themeFill="accent2" w:themeFillTint="66"/>
            <w:vAlign w:val="center"/>
          </w:tcPr>
          <w:p w:rsidR="009B330F" w:rsidRPr="00CF4421" w:rsidRDefault="009B330F" w:rsidP="009B330F">
            <w:pPr>
              <w:widowControl/>
              <w:spacing w:line="360" w:lineRule="auto"/>
              <w:ind w:firstLineChars="200" w:firstLine="440"/>
              <w:textAlignment w:val="baseline"/>
              <w:rPr>
                <w:rFonts w:ascii="Times New Roman" w:eastAsia="微软雅黑" w:hAnsi="Times New Roman" w:cs="Times New Roman"/>
                <w:b/>
                <w:color w:val="0070C0"/>
                <w:kern w:val="0"/>
                <w:sz w:val="22"/>
                <w:szCs w:val="21"/>
              </w:rPr>
            </w:pPr>
            <w:r w:rsidRPr="00CF4421">
              <w:rPr>
                <w:rFonts w:ascii="Times New Roman" w:eastAsia="微软雅黑" w:hAnsi="Times New Roman" w:cs="Times New Roman"/>
                <w:b/>
                <w:color w:val="0070C0"/>
                <w:kern w:val="0"/>
                <w:sz w:val="22"/>
                <w:szCs w:val="21"/>
              </w:rPr>
              <w:t>【元素化合物】</w:t>
            </w:r>
          </w:p>
          <w:p w:rsidR="00AE0823" w:rsidRPr="009B330F" w:rsidRDefault="009F1267" w:rsidP="009B330F">
            <w:pPr>
              <w:widowControl/>
              <w:spacing w:line="360" w:lineRule="auto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无机物聚合（化合价、化学式、无机高分子结构）</w:t>
            </w:r>
          </w:p>
        </w:tc>
      </w:tr>
      <w:tr w:rsidR="009B330F" w:rsidRPr="009B330F" w:rsidTr="009B330F">
        <w:trPr>
          <w:trHeight w:val="702"/>
        </w:trPr>
        <w:tc>
          <w:tcPr>
            <w:tcW w:w="783" w:type="dxa"/>
            <w:vAlign w:val="center"/>
            <w:hideMark/>
          </w:tcPr>
          <w:p w:rsidR="000F76A7" w:rsidRPr="009B330F" w:rsidRDefault="000F76A7" w:rsidP="009B330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10</w:t>
            </w:r>
          </w:p>
        </w:tc>
        <w:tc>
          <w:tcPr>
            <w:tcW w:w="2526" w:type="dxa"/>
            <w:vAlign w:val="center"/>
          </w:tcPr>
          <w:p w:rsidR="000F76A7" w:rsidRPr="009B330F" w:rsidRDefault="000F76A7" w:rsidP="009B330F">
            <w:pPr>
              <w:widowControl/>
              <w:spacing w:line="360" w:lineRule="auto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周期表与周期律</w:t>
            </w:r>
          </w:p>
        </w:tc>
        <w:tc>
          <w:tcPr>
            <w:tcW w:w="2526" w:type="dxa"/>
            <w:vAlign w:val="center"/>
          </w:tcPr>
          <w:p w:rsidR="000F76A7" w:rsidRPr="009B330F" w:rsidRDefault="000F76A7" w:rsidP="009B330F">
            <w:pPr>
              <w:widowControl/>
              <w:spacing w:line="360" w:lineRule="auto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无机物性质</w:t>
            </w: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(</w:t>
            </w: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现象、结论及因果关系）</w:t>
            </w:r>
          </w:p>
        </w:tc>
        <w:tc>
          <w:tcPr>
            <w:tcW w:w="2429" w:type="dxa"/>
            <w:shd w:val="clear" w:color="auto" w:fill="F7CAAC" w:themeFill="accent2" w:themeFillTint="66"/>
            <w:vAlign w:val="center"/>
          </w:tcPr>
          <w:p w:rsidR="009B330F" w:rsidRPr="00CF4421" w:rsidRDefault="009B330F" w:rsidP="009B330F">
            <w:pPr>
              <w:widowControl/>
              <w:spacing w:line="360" w:lineRule="auto"/>
              <w:ind w:firstLineChars="100" w:firstLine="220"/>
              <w:textAlignment w:val="baseline"/>
              <w:rPr>
                <w:rFonts w:ascii="Times New Roman" w:eastAsia="微软雅黑" w:hAnsi="Times New Roman" w:cs="Times New Roman"/>
                <w:b/>
                <w:color w:val="0070C0"/>
                <w:kern w:val="0"/>
                <w:sz w:val="22"/>
                <w:szCs w:val="21"/>
              </w:rPr>
            </w:pPr>
            <w:r w:rsidRPr="00CF4421">
              <w:rPr>
                <w:rFonts w:ascii="Times New Roman" w:eastAsia="微软雅黑" w:hAnsi="Times New Roman" w:cs="Times New Roman"/>
                <w:b/>
                <w:color w:val="0070C0"/>
                <w:kern w:val="0"/>
                <w:sz w:val="22"/>
                <w:szCs w:val="21"/>
              </w:rPr>
              <w:t>【</w:t>
            </w:r>
            <w:r w:rsidR="00294747" w:rsidRPr="00CF4421">
              <w:rPr>
                <w:rFonts w:ascii="Times New Roman" w:eastAsia="微软雅黑" w:hAnsi="Times New Roman" w:cs="Times New Roman"/>
                <w:b/>
                <w:color w:val="0070C0"/>
                <w:kern w:val="0"/>
                <w:sz w:val="22"/>
                <w:szCs w:val="21"/>
              </w:rPr>
              <w:t>元素周期律</w:t>
            </w:r>
            <w:r w:rsidRPr="00CF4421">
              <w:rPr>
                <w:rFonts w:ascii="Times New Roman" w:eastAsia="微软雅黑" w:hAnsi="Times New Roman" w:cs="Times New Roman"/>
                <w:b/>
                <w:color w:val="0070C0"/>
                <w:kern w:val="0"/>
                <w:sz w:val="22"/>
                <w:szCs w:val="21"/>
              </w:rPr>
              <w:t>（表）】</w:t>
            </w:r>
          </w:p>
          <w:p w:rsidR="00AE0823" w:rsidRPr="009B330F" w:rsidRDefault="00294747" w:rsidP="009B330F">
            <w:pPr>
              <w:widowControl/>
              <w:spacing w:line="360" w:lineRule="auto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半径大小、</w:t>
            </w:r>
            <w:r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电子稳定结构、共价化合物</w:t>
            </w:r>
          </w:p>
        </w:tc>
      </w:tr>
      <w:tr w:rsidR="009B330F" w:rsidRPr="009B330F" w:rsidTr="009B330F">
        <w:trPr>
          <w:trHeight w:val="702"/>
        </w:trPr>
        <w:tc>
          <w:tcPr>
            <w:tcW w:w="783" w:type="dxa"/>
            <w:vAlign w:val="center"/>
            <w:hideMark/>
          </w:tcPr>
          <w:p w:rsidR="000F76A7" w:rsidRPr="009B330F" w:rsidRDefault="000F76A7" w:rsidP="009B330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11</w:t>
            </w:r>
          </w:p>
        </w:tc>
        <w:tc>
          <w:tcPr>
            <w:tcW w:w="2526" w:type="dxa"/>
            <w:vAlign w:val="center"/>
          </w:tcPr>
          <w:p w:rsidR="000F76A7" w:rsidRPr="009B330F" w:rsidRDefault="000F76A7" w:rsidP="009B330F">
            <w:pPr>
              <w:widowControl/>
              <w:spacing w:line="360" w:lineRule="auto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由溶解度曲线分析热效应、溶度积、提纯法</w:t>
            </w:r>
          </w:p>
        </w:tc>
        <w:tc>
          <w:tcPr>
            <w:tcW w:w="2526" w:type="dxa"/>
            <w:vAlign w:val="center"/>
          </w:tcPr>
          <w:p w:rsidR="000F76A7" w:rsidRPr="009B330F" w:rsidRDefault="000F76A7" w:rsidP="009B330F">
            <w:pPr>
              <w:widowControl/>
              <w:spacing w:line="360" w:lineRule="auto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原电池（双糖微生物电池）</w:t>
            </w:r>
          </w:p>
        </w:tc>
        <w:tc>
          <w:tcPr>
            <w:tcW w:w="2429" w:type="dxa"/>
            <w:shd w:val="clear" w:color="auto" w:fill="F7CAAC" w:themeFill="accent2" w:themeFillTint="66"/>
            <w:vAlign w:val="center"/>
          </w:tcPr>
          <w:p w:rsidR="009B330F" w:rsidRPr="00CF4421" w:rsidRDefault="009B330F" w:rsidP="009B330F">
            <w:pPr>
              <w:widowControl/>
              <w:spacing w:line="360" w:lineRule="auto"/>
              <w:ind w:firstLineChars="200" w:firstLine="440"/>
              <w:textAlignment w:val="baseline"/>
              <w:rPr>
                <w:rFonts w:ascii="Times New Roman" w:eastAsia="微软雅黑" w:hAnsi="Times New Roman" w:cs="Times New Roman"/>
                <w:b/>
                <w:color w:val="0070C0"/>
                <w:kern w:val="0"/>
                <w:sz w:val="22"/>
                <w:szCs w:val="21"/>
              </w:rPr>
            </w:pPr>
            <w:r w:rsidRPr="00CF4421">
              <w:rPr>
                <w:rFonts w:ascii="Times New Roman" w:eastAsia="微软雅黑" w:hAnsi="Times New Roman" w:cs="Times New Roman"/>
                <w:b/>
                <w:color w:val="0070C0"/>
                <w:kern w:val="0"/>
                <w:sz w:val="22"/>
                <w:szCs w:val="21"/>
              </w:rPr>
              <w:t>【</w:t>
            </w:r>
            <w:r w:rsidR="00244A4D" w:rsidRPr="00CF4421">
              <w:rPr>
                <w:rFonts w:ascii="Times New Roman" w:eastAsia="微软雅黑" w:hAnsi="Times New Roman" w:cs="Times New Roman"/>
                <w:b/>
                <w:color w:val="0070C0"/>
                <w:kern w:val="0"/>
                <w:sz w:val="22"/>
                <w:szCs w:val="21"/>
              </w:rPr>
              <w:t>电化学</w:t>
            </w:r>
            <w:r w:rsidRPr="00CF4421">
              <w:rPr>
                <w:rFonts w:ascii="Times New Roman" w:eastAsia="微软雅黑" w:hAnsi="Times New Roman" w:cs="Times New Roman"/>
                <w:b/>
                <w:color w:val="0070C0"/>
                <w:kern w:val="0"/>
                <w:sz w:val="22"/>
                <w:szCs w:val="21"/>
              </w:rPr>
              <w:t>基础】</w:t>
            </w:r>
          </w:p>
          <w:p w:rsidR="00AE0823" w:rsidRPr="009B330F" w:rsidRDefault="00244A4D" w:rsidP="009B330F">
            <w:pPr>
              <w:widowControl/>
              <w:spacing w:line="360" w:lineRule="auto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电解方程式、</w:t>
            </w:r>
            <w:r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pH</w:t>
            </w:r>
            <w:r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变化、</w:t>
            </w:r>
            <w:r w:rsidR="006F4309"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交换膜作用</w:t>
            </w:r>
          </w:p>
        </w:tc>
      </w:tr>
      <w:tr w:rsidR="009B330F" w:rsidRPr="009B330F" w:rsidTr="009B330F">
        <w:trPr>
          <w:trHeight w:val="702"/>
        </w:trPr>
        <w:tc>
          <w:tcPr>
            <w:tcW w:w="783" w:type="dxa"/>
            <w:vAlign w:val="center"/>
            <w:hideMark/>
          </w:tcPr>
          <w:p w:rsidR="000F76A7" w:rsidRPr="009B330F" w:rsidRDefault="000F76A7" w:rsidP="009B330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12</w:t>
            </w:r>
          </w:p>
        </w:tc>
        <w:tc>
          <w:tcPr>
            <w:tcW w:w="2526" w:type="dxa"/>
            <w:vAlign w:val="center"/>
          </w:tcPr>
          <w:p w:rsidR="000F76A7" w:rsidRPr="009B330F" w:rsidRDefault="000F76A7" w:rsidP="009B330F">
            <w:pPr>
              <w:widowControl/>
              <w:spacing w:line="360" w:lineRule="auto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中和滴定操作：锥形瓶、容量瓶、滴定管</w:t>
            </w:r>
          </w:p>
        </w:tc>
        <w:tc>
          <w:tcPr>
            <w:tcW w:w="2526" w:type="dxa"/>
            <w:vAlign w:val="center"/>
          </w:tcPr>
          <w:p w:rsidR="000F76A7" w:rsidRPr="009B330F" w:rsidRDefault="000F76A7" w:rsidP="009B330F">
            <w:pPr>
              <w:widowControl/>
              <w:spacing w:line="360" w:lineRule="auto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周期表与周期律</w:t>
            </w:r>
          </w:p>
        </w:tc>
        <w:tc>
          <w:tcPr>
            <w:tcW w:w="2429" w:type="dxa"/>
            <w:shd w:val="clear" w:color="auto" w:fill="F7CAAC" w:themeFill="accent2" w:themeFillTint="66"/>
            <w:vAlign w:val="center"/>
          </w:tcPr>
          <w:p w:rsidR="009B330F" w:rsidRPr="00CF4421" w:rsidRDefault="009B330F" w:rsidP="009B330F">
            <w:pPr>
              <w:widowControl/>
              <w:spacing w:line="360" w:lineRule="auto"/>
              <w:ind w:firstLineChars="100" w:firstLine="220"/>
              <w:textAlignment w:val="baseline"/>
              <w:rPr>
                <w:rFonts w:ascii="Times New Roman" w:eastAsia="微软雅黑" w:hAnsi="Times New Roman" w:cs="Times New Roman"/>
                <w:b/>
                <w:color w:val="0070C0"/>
                <w:kern w:val="0"/>
                <w:szCs w:val="21"/>
              </w:rPr>
            </w:pPr>
            <w:r w:rsidRPr="00CF4421">
              <w:rPr>
                <w:rFonts w:ascii="Times New Roman" w:eastAsia="微软雅黑" w:hAnsi="Times New Roman" w:cs="Times New Roman"/>
                <w:b/>
                <w:color w:val="0070C0"/>
                <w:kern w:val="0"/>
                <w:sz w:val="22"/>
                <w:szCs w:val="21"/>
              </w:rPr>
              <w:t>【实验现象、结论】</w:t>
            </w:r>
          </w:p>
          <w:p w:rsidR="00AE0823" w:rsidRPr="009B330F" w:rsidRDefault="002D0D5B" w:rsidP="009B330F">
            <w:pPr>
              <w:widowControl/>
              <w:spacing w:line="360" w:lineRule="auto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实验现象（硝酸氧化性、钝化、</w:t>
            </w:r>
            <w:r w:rsidR="00AE5F2A"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H</w:t>
            </w:r>
            <w:r w:rsidR="00AE5F2A" w:rsidRPr="009B330F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2</w:t>
            </w:r>
            <w:r w:rsidR="00AE5F2A"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O</w:t>
            </w:r>
            <w:r w:rsidR="00AE5F2A" w:rsidRPr="009B330F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2</w:t>
            </w:r>
            <w:r w:rsidR="00AE5F2A"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还原性</w:t>
            </w:r>
            <w:r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</w:tr>
      <w:tr w:rsidR="009B330F" w:rsidRPr="009B330F" w:rsidTr="009B330F">
        <w:trPr>
          <w:trHeight w:val="702"/>
        </w:trPr>
        <w:tc>
          <w:tcPr>
            <w:tcW w:w="783" w:type="dxa"/>
            <w:vAlign w:val="center"/>
            <w:hideMark/>
          </w:tcPr>
          <w:p w:rsidR="000F76A7" w:rsidRPr="009B330F" w:rsidRDefault="000F76A7" w:rsidP="009B330F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13</w:t>
            </w:r>
          </w:p>
        </w:tc>
        <w:tc>
          <w:tcPr>
            <w:tcW w:w="2526" w:type="dxa"/>
            <w:vAlign w:val="center"/>
          </w:tcPr>
          <w:p w:rsidR="000F76A7" w:rsidRPr="009B330F" w:rsidRDefault="000F76A7" w:rsidP="009B330F">
            <w:pPr>
              <w:widowControl/>
              <w:spacing w:line="360" w:lineRule="auto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证明结论的实验（</w:t>
            </w: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Ksp</w:t>
            </w: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、浓硫酸脱水性氧化性、</w:t>
            </w: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SO</w:t>
            </w:r>
            <w:r w:rsidRPr="009B330F">
              <w:rPr>
                <w:rFonts w:ascii="Times New Roman" w:eastAsia="宋体" w:hAnsi="Times New Roman" w:cs="Times New Roman"/>
                <w:kern w:val="24"/>
                <w:position w:val="-9"/>
                <w:szCs w:val="21"/>
                <w:vertAlign w:val="subscript"/>
              </w:rPr>
              <w:t>2</w:t>
            </w: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还原性、弱酸强弱）</w:t>
            </w:r>
          </w:p>
        </w:tc>
        <w:tc>
          <w:tcPr>
            <w:tcW w:w="2526" w:type="dxa"/>
            <w:vAlign w:val="center"/>
          </w:tcPr>
          <w:p w:rsidR="000F76A7" w:rsidRPr="009B330F" w:rsidRDefault="000F76A7" w:rsidP="009B330F">
            <w:pPr>
              <w:widowControl/>
              <w:spacing w:line="360" w:lineRule="auto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24"/>
                <w:szCs w:val="21"/>
              </w:rPr>
              <w:t>强碱、弱碱溶液稀释曲线分析</w:t>
            </w:r>
          </w:p>
        </w:tc>
        <w:tc>
          <w:tcPr>
            <w:tcW w:w="2429" w:type="dxa"/>
            <w:shd w:val="clear" w:color="auto" w:fill="F7CAAC" w:themeFill="accent2" w:themeFillTint="66"/>
            <w:vAlign w:val="center"/>
          </w:tcPr>
          <w:p w:rsidR="009B330F" w:rsidRPr="009B330F" w:rsidRDefault="009B330F" w:rsidP="009B330F">
            <w:pPr>
              <w:widowControl/>
              <w:spacing w:line="360" w:lineRule="auto"/>
              <w:textAlignment w:val="baseline"/>
              <w:rPr>
                <w:rFonts w:ascii="Times New Roman" w:eastAsia="微软雅黑" w:hAnsi="Times New Roman" w:cs="Times New Roman"/>
                <w:b/>
                <w:color w:val="FF0000"/>
                <w:kern w:val="0"/>
                <w:sz w:val="22"/>
                <w:szCs w:val="21"/>
              </w:rPr>
            </w:pPr>
            <w:r w:rsidRPr="00CF4421">
              <w:rPr>
                <w:rFonts w:ascii="Times New Roman" w:eastAsia="微软雅黑" w:hAnsi="Times New Roman" w:cs="Times New Roman"/>
                <w:b/>
                <w:color w:val="0070C0"/>
                <w:kern w:val="0"/>
                <w:sz w:val="22"/>
                <w:szCs w:val="21"/>
              </w:rPr>
              <w:t>【水溶液中离子平衡】</w:t>
            </w:r>
          </w:p>
          <w:p w:rsidR="00AE0823" w:rsidRPr="009B330F" w:rsidRDefault="00F37D6E" w:rsidP="009B330F">
            <w:pPr>
              <w:widowControl/>
              <w:spacing w:line="360" w:lineRule="auto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强酸滴定弱碱（曲线图、</w:t>
            </w:r>
            <w:r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pOH</w:t>
            </w:r>
            <w:r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概念、</w:t>
            </w:r>
            <w:r w:rsidR="009C4B35"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物料守恒</w:t>
            </w:r>
            <w:r w:rsidR="00DB51E6"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、电荷守恒</w:t>
            </w:r>
            <w:r w:rsidR="00B743FA"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、水</w:t>
            </w:r>
            <w:r w:rsidR="00FC21FF"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电离</w:t>
            </w:r>
            <w:r w:rsidR="00B743FA"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程度比较</w:t>
            </w:r>
            <w:r w:rsidRPr="009B330F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</w:tr>
    </w:tbl>
    <w:p w:rsidR="000C21B3" w:rsidRPr="009B330F" w:rsidRDefault="000C21B3" w:rsidP="002041EF">
      <w:pPr>
        <w:ind w:firstLineChars="200" w:firstLine="422"/>
        <w:rPr>
          <w:rFonts w:ascii="Times New Roman" w:eastAsia="宋体" w:hAnsi="Times New Roman" w:cs="Times New Roman"/>
          <w:b/>
          <w:szCs w:val="21"/>
        </w:rPr>
      </w:pPr>
    </w:p>
    <w:p w:rsidR="000C21B3" w:rsidRPr="009B330F" w:rsidRDefault="000C21B3" w:rsidP="009B330F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9B330F">
        <w:rPr>
          <w:rFonts w:ascii="Times New Roman" w:eastAsia="宋体" w:hAnsi="Times New Roman" w:cs="Times New Roman"/>
          <w:b/>
          <w:szCs w:val="21"/>
        </w:rPr>
        <w:lastRenderedPageBreak/>
        <w:t>典型试题分析</w:t>
      </w:r>
      <w:r w:rsidR="009B330F" w:rsidRPr="009B330F">
        <w:rPr>
          <w:rFonts w:ascii="Times New Roman" w:eastAsia="宋体" w:hAnsi="Times New Roman" w:cs="Times New Roman"/>
          <w:b/>
          <w:szCs w:val="21"/>
        </w:rPr>
        <w:t>：</w:t>
      </w:r>
    </w:p>
    <w:p w:rsidR="000C21B3" w:rsidRPr="009B330F" w:rsidRDefault="000C21B3" w:rsidP="009B330F">
      <w:pPr>
        <w:spacing w:line="360" w:lineRule="auto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7</w:t>
      </w:r>
      <w:r w:rsidR="009B330F" w:rsidRPr="009B330F">
        <w:rPr>
          <w:rFonts w:ascii="Times New Roman" w:hAnsi="Times New Roman" w:cs="Times New Roman"/>
        </w:rPr>
        <w:t>．</w:t>
      </w:r>
      <w:r w:rsidRPr="009B330F">
        <w:rPr>
          <w:rFonts w:ascii="Times New Roman" w:hAnsi="Times New Roman" w:cs="Times New Roman"/>
        </w:rPr>
        <w:t>下列叙述正确的是（</w:t>
      </w:r>
      <w:r w:rsidRPr="009B330F">
        <w:rPr>
          <w:rFonts w:ascii="Times New Roman" w:hAnsi="Times New Roman" w:cs="Times New Roman"/>
        </w:rPr>
        <w:t xml:space="preserve">    </w:t>
      </w:r>
      <w:r w:rsidRPr="009B330F">
        <w:rPr>
          <w:rFonts w:ascii="Times New Roman" w:hAnsi="Times New Roman" w:cs="Times New Roman"/>
        </w:rPr>
        <w:t>）</w:t>
      </w:r>
    </w:p>
    <w:p w:rsidR="000C21B3" w:rsidRPr="009B330F" w:rsidRDefault="000C21B3" w:rsidP="009B330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A</w:t>
      </w:r>
      <w:r w:rsidRPr="009B330F">
        <w:rPr>
          <w:rFonts w:ascii="Times New Roman" w:hAnsi="Times New Roman" w:cs="Times New Roman"/>
        </w:rPr>
        <w:t>．顺</w:t>
      </w:r>
      <w:r w:rsidRPr="009B330F">
        <w:rPr>
          <w:rFonts w:ascii="Times New Roman" w:hAnsi="Times New Roman" w:cs="Times New Roman"/>
        </w:rPr>
        <w:t>-2-</w:t>
      </w:r>
      <w:r w:rsidRPr="009B330F">
        <w:rPr>
          <w:rFonts w:ascii="Times New Roman" w:hAnsi="Times New Roman" w:cs="Times New Roman"/>
        </w:rPr>
        <w:t>丁烯和反</w:t>
      </w:r>
      <w:r w:rsidRPr="009B330F">
        <w:rPr>
          <w:rFonts w:ascii="Times New Roman" w:hAnsi="Times New Roman" w:cs="Times New Roman"/>
        </w:rPr>
        <w:t>2-</w:t>
      </w:r>
      <w:r w:rsidRPr="009B330F">
        <w:rPr>
          <w:rFonts w:ascii="Times New Roman" w:hAnsi="Times New Roman" w:cs="Times New Roman"/>
        </w:rPr>
        <w:t>丁烯的加氢产物不同</w:t>
      </w:r>
    </w:p>
    <w:p w:rsidR="000C21B3" w:rsidRPr="009B330F" w:rsidRDefault="000C21B3" w:rsidP="009B330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B</w:t>
      </w:r>
      <w:r w:rsidRPr="009B330F">
        <w:rPr>
          <w:rFonts w:ascii="Times New Roman" w:hAnsi="Times New Roman" w:cs="Times New Roman"/>
        </w:rPr>
        <w:t>．甲醛、氯乙烯和乙二醇均可作为合成聚合物的单体</w:t>
      </w:r>
    </w:p>
    <w:p w:rsidR="000C21B3" w:rsidRPr="009B330F" w:rsidRDefault="000C21B3" w:rsidP="009B330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C</w:t>
      </w:r>
      <w:r w:rsidRPr="009B330F">
        <w:rPr>
          <w:rFonts w:ascii="Times New Roman" w:hAnsi="Times New Roman" w:cs="Times New Roman"/>
        </w:rPr>
        <w:t>．</w:t>
      </w:r>
      <w:r w:rsidRPr="009B330F">
        <w:rPr>
          <w:rFonts w:ascii="Times New Roman" w:hAnsi="Times New Roman" w:cs="Times New Roman"/>
        </w:rPr>
        <w:t>ABS</w:t>
      </w:r>
      <w:r w:rsidRPr="009B330F">
        <w:rPr>
          <w:rFonts w:ascii="Times New Roman" w:hAnsi="Times New Roman" w:cs="Times New Roman"/>
        </w:rPr>
        <w:t>树脂、光导纤维及碳纤维都是有机高分子材料</w:t>
      </w:r>
    </w:p>
    <w:p w:rsidR="000C21B3" w:rsidRPr="009B330F" w:rsidRDefault="000C21B3" w:rsidP="009B330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D</w:t>
      </w:r>
      <w:r w:rsidRPr="009B330F">
        <w:rPr>
          <w:rFonts w:ascii="Times New Roman" w:hAnsi="Times New Roman" w:cs="Times New Roman"/>
        </w:rPr>
        <w:t>．酸性条件下，</w:t>
      </w:r>
      <w:r w:rsidRPr="009B330F">
        <w:rPr>
          <w:rFonts w:ascii="Times New Roman" w:hAnsi="Times New Roman" w:cs="Times New Roman"/>
        </w:rPr>
        <w:t>C</w:t>
      </w:r>
      <w:r w:rsidRPr="009B330F">
        <w:rPr>
          <w:rFonts w:ascii="Times New Roman" w:hAnsi="Times New Roman" w:cs="Times New Roman"/>
          <w:vertAlign w:val="subscript"/>
        </w:rPr>
        <w:t>2</w:t>
      </w:r>
      <w:r w:rsidRPr="009B330F">
        <w:rPr>
          <w:rFonts w:ascii="Times New Roman" w:hAnsi="Times New Roman" w:cs="Times New Roman"/>
        </w:rPr>
        <w:t>H</w:t>
      </w:r>
      <w:r w:rsidRPr="009B330F">
        <w:rPr>
          <w:rFonts w:ascii="Times New Roman" w:hAnsi="Times New Roman" w:cs="Times New Roman"/>
          <w:vertAlign w:val="subscript"/>
        </w:rPr>
        <w:t>5</w:t>
      </w:r>
      <w:r w:rsidRPr="009B330F">
        <w:rPr>
          <w:rFonts w:ascii="Times New Roman" w:hAnsi="Times New Roman" w:cs="Times New Roman"/>
        </w:rPr>
        <w:t>CO</w:t>
      </w:r>
      <w:r w:rsidRPr="009B330F">
        <w:rPr>
          <w:rFonts w:ascii="Times New Roman" w:hAnsi="Times New Roman" w:cs="Times New Roman"/>
          <w:vertAlign w:val="superscript"/>
        </w:rPr>
        <w:t>18</w:t>
      </w:r>
      <w:r w:rsidRPr="009B330F">
        <w:rPr>
          <w:rFonts w:ascii="Times New Roman" w:hAnsi="Times New Roman" w:cs="Times New Roman"/>
        </w:rPr>
        <w:t>OC</w:t>
      </w:r>
      <w:r w:rsidRPr="009B330F">
        <w:rPr>
          <w:rFonts w:ascii="Times New Roman" w:hAnsi="Times New Roman" w:cs="Times New Roman"/>
          <w:vertAlign w:val="subscript"/>
        </w:rPr>
        <w:t>2</w:t>
      </w:r>
      <w:r w:rsidRPr="009B330F">
        <w:rPr>
          <w:rFonts w:ascii="Times New Roman" w:hAnsi="Times New Roman" w:cs="Times New Roman"/>
        </w:rPr>
        <w:t>H</w:t>
      </w:r>
      <w:r w:rsidRPr="009B330F">
        <w:rPr>
          <w:rFonts w:ascii="Times New Roman" w:hAnsi="Times New Roman" w:cs="Times New Roman"/>
          <w:vertAlign w:val="subscript"/>
        </w:rPr>
        <w:t>5</w:t>
      </w:r>
      <w:r w:rsidRPr="009B330F">
        <w:rPr>
          <w:rFonts w:ascii="Times New Roman" w:hAnsi="Times New Roman" w:cs="Times New Roman"/>
        </w:rPr>
        <w:t>的水解产物是</w:t>
      </w:r>
      <w:r w:rsidRPr="009B330F">
        <w:rPr>
          <w:rFonts w:ascii="Times New Roman" w:hAnsi="Times New Roman" w:cs="Times New Roman"/>
        </w:rPr>
        <w:t>C</w:t>
      </w:r>
      <w:r w:rsidRPr="009B330F">
        <w:rPr>
          <w:rFonts w:ascii="Times New Roman" w:hAnsi="Times New Roman" w:cs="Times New Roman"/>
          <w:vertAlign w:val="subscript"/>
        </w:rPr>
        <w:t>2</w:t>
      </w:r>
      <w:r w:rsidRPr="009B330F">
        <w:rPr>
          <w:rFonts w:ascii="Times New Roman" w:hAnsi="Times New Roman" w:cs="Times New Roman"/>
        </w:rPr>
        <w:t>H</w:t>
      </w:r>
      <w:r w:rsidRPr="009B330F">
        <w:rPr>
          <w:rFonts w:ascii="Times New Roman" w:hAnsi="Times New Roman" w:cs="Times New Roman"/>
          <w:vertAlign w:val="subscript"/>
        </w:rPr>
        <w:t>5</w:t>
      </w:r>
      <w:r w:rsidRPr="009B330F">
        <w:rPr>
          <w:rFonts w:ascii="Times New Roman" w:hAnsi="Times New Roman" w:cs="Times New Roman"/>
        </w:rPr>
        <w:t>CO</w:t>
      </w:r>
      <w:r w:rsidRPr="009B330F">
        <w:rPr>
          <w:rFonts w:ascii="Times New Roman" w:hAnsi="Times New Roman" w:cs="Times New Roman"/>
          <w:vertAlign w:val="superscript"/>
        </w:rPr>
        <w:t>18</w:t>
      </w:r>
      <w:r w:rsidRPr="009B330F">
        <w:rPr>
          <w:rFonts w:ascii="Times New Roman" w:hAnsi="Times New Roman" w:cs="Times New Roman"/>
        </w:rPr>
        <w:t>OH</w:t>
      </w:r>
      <w:r w:rsidRPr="009B330F">
        <w:rPr>
          <w:rFonts w:ascii="Times New Roman" w:hAnsi="Times New Roman" w:cs="Times New Roman"/>
        </w:rPr>
        <w:t>和</w:t>
      </w:r>
      <w:r w:rsidRPr="009B330F">
        <w:rPr>
          <w:rFonts w:ascii="Times New Roman" w:hAnsi="Times New Roman" w:cs="Times New Roman"/>
        </w:rPr>
        <w:t>C</w:t>
      </w:r>
      <w:r w:rsidRPr="009B330F">
        <w:rPr>
          <w:rFonts w:ascii="Times New Roman" w:hAnsi="Times New Roman" w:cs="Times New Roman"/>
          <w:vertAlign w:val="subscript"/>
        </w:rPr>
        <w:t>2</w:t>
      </w:r>
      <w:r w:rsidRPr="009B330F">
        <w:rPr>
          <w:rFonts w:ascii="Times New Roman" w:hAnsi="Times New Roman" w:cs="Times New Roman"/>
        </w:rPr>
        <w:t>H</w:t>
      </w:r>
      <w:r w:rsidRPr="009B330F">
        <w:rPr>
          <w:rFonts w:ascii="Times New Roman" w:hAnsi="Times New Roman" w:cs="Times New Roman"/>
          <w:vertAlign w:val="subscript"/>
        </w:rPr>
        <w:t>5</w:t>
      </w:r>
      <w:r w:rsidRPr="009B330F">
        <w:rPr>
          <w:rFonts w:ascii="Times New Roman" w:hAnsi="Times New Roman" w:cs="Times New Roman"/>
        </w:rPr>
        <w:t>OH</w:t>
      </w:r>
    </w:p>
    <w:p w:rsidR="000C21B3" w:rsidRPr="009B330F" w:rsidRDefault="000C21B3" w:rsidP="009B330F">
      <w:pPr>
        <w:spacing w:line="360" w:lineRule="auto"/>
        <w:rPr>
          <w:rFonts w:ascii="Times New Roman" w:hAnsi="Times New Roman" w:cs="Times New Roman"/>
        </w:rPr>
      </w:pPr>
    </w:p>
    <w:p w:rsidR="009B330F" w:rsidRPr="00314983" w:rsidRDefault="000C21B3" w:rsidP="009B330F">
      <w:pPr>
        <w:spacing w:line="360" w:lineRule="auto"/>
        <w:ind w:left="420" w:hangingChars="200" w:hanging="420"/>
        <w:rPr>
          <w:rFonts w:ascii="Times New Roman" w:hAnsi="Times New Roman" w:cs="Times New Roman"/>
          <w:color w:val="FF0000"/>
          <w:szCs w:val="21"/>
        </w:rPr>
      </w:pPr>
      <w:r w:rsidRPr="00314983">
        <w:rPr>
          <w:rFonts w:ascii="Times New Roman" w:hAnsi="Times New Roman" w:cs="Times New Roman"/>
          <w:color w:val="FF0000"/>
          <w:szCs w:val="21"/>
        </w:rPr>
        <w:t>【解析】</w:t>
      </w:r>
    </w:p>
    <w:p w:rsidR="000C21B3" w:rsidRPr="009B330F" w:rsidRDefault="000C21B3" w:rsidP="009B330F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A</w:t>
      </w:r>
      <w:r w:rsidR="009B330F" w:rsidRPr="009B330F">
        <w:rPr>
          <w:rFonts w:ascii="Times New Roman" w:hAnsi="Times New Roman" w:cs="Times New Roman"/>
        </w:rPr>
        <w:t>．</w:t>
      </w:r>
      <w:r w:rsidRPr="009B330F">
        <w:rPr>
          <w:rFonts w:ascii="Times New Roman" w:hAnsi="Times New Roman" w:cs="Times New Roman"/>
        </w:rPr>
        <w:t>顺</w:t>
      </w:r>
      <w:r w:rsidRPr="009B330F">
        <w:rPr>
          <w:rFonts w:ascii="Times New Roman" w:hAnsi="Times New Roman" w:cs="Times New Roman"/>
        </w:rPr>
        <w:t>-2-</w:t>
      </w:r>
      <w:r w:rsidRPr="009B330F">
        <w:rPr>
          <w:rFonts w:ascii="Times New Roman" w:hAnsi="Times New Roman" w:cs="Times New Roman"/>
        </w:rPr>
        <w:t>丁烯</w:t>
      </w:r>
      <w:r w:rsidRPr="009B330F">
        <w:rPr>
          <w:rFonts w:ascii="Times New Roman" w:hAnsi="Times New Roman" w:cs="Times New Roman"/>
          <w:noProof/>
        </w:rPr>
        <w:drawing>
          <wp:inline distT="0" distB="0" distL="0" distR="0" wp14:anchorId="489583CD" wp14:editId="2AEE3633">
            <wp:extent cx="895350" cy="4127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30F">
        <w:rPr>
          <w:rFonts w:ascii="Times New Roman" w:hAnsi="Times New Roman" w:cs="Times New Roman"/>
        </w:rPr>
        <w:t>和反</w:t>
      </w:r>
      <w:r w:rsidRPr="009B330F">
        <w:rPr>
          <w:rFonts w:ascii="Times New Roman" w:hAnsi="Times New Roman" w:cs="Times New Roman"/>
        </w:rPr>
        <w:t>2-</w:t>
      </w:r>
      <w:r w:rsidRPr="009B330F">
        <w:rPr>
          <w:rFonts w:ascii="Times New Roman" w:hAnsi="Times New Roman" w:cs="Times New Roman"/>
        </w:rPr>
        <w:t>丁烯</w:t>
      </w:r>
      <w:r w:rsidRPr="009B330F">
        <w:rPr>
          <w:rFonts w:ascii="Times New Roman" w:hAnsi="Times New Roman" w:cs="Times New Roman"/>
          <w:noProof/>
        </w:rPr>
        <w:drawing>
          <wp:inline distT="0" distB="0" distL="0" distR="0" wp14:anchorId="0FA21D7E" wp14:editId="595231E1">
            <wp:extent cx="869950" cy="44450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30F">
        <w:rPr>
          <w:rFonts w:ascii="Times New Roman" w:hAnsi="Times New Roman" w:cs="Times New Roman"/>
        </w:rPr>
        <w:t>加氢以后产物都是丁烷，产物相同，</w:t>
      </w:r>
      <w:r w:rsidRPr="009B330F">
        <w:rPr>
          <w:rFonts w:ascii="Times New Roman" w:hAnsi="Times New Roman" w:cs="Times New Roman"/>
        </w:rPr>
        <w:t>A</w:t>
      </w:r>
      <w:r w:rsidRPr="009B330F">
        <w:rPr>
          <w:rFonts w:ascii="Times New Roman" w:hAnsi="Times New Roman" w:cs="Times New Roman"/>
        </w:rPr>
        <w:t>错误</w:t>
      </w:r>
      <w:r w:rsidR="008B0BF5">
        <w:rPr>
          <w:rFonts w:ascii="Times New Roman" w:hAnsi="Times New Roman" w:cs="Times New Roman" w:hint="eastAsia"/>
        </w:rPr>
        <w:t>。</w:t>
      </w:r>
    </w:p>
    <w:p w:rsidR="009B330F" w:rsidRDefault="000C21B3" w:rsidP="009B330F">
      <w:pPr>
        <w:spacing w:line="360" w:lineRule="auto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B</w:t>
      </w:r>
      <w:r w:rsidR="009B330F" w:rsidRPr="009B330F">
        <w:rPr>
          <w:rFonts w:ascii="Times New Roman" w:hAnsi="Times New Roman" w:cs="Times New Roman"/>
        </w:rPr>
        <w:t>．</w:t>
      </w:r>
      <w:r w:rsidRPr="009B330F">
        <w:rPr>
          <w:rFonts w:ascii="Times New Roman" w:hAnsi="Times New Roman" w:cs="Times New Roman"/>
        </w:rPr>
        <w:t>甲醛可以作为酚醛树脂的单体，氯乙烯</w:t>
      </w:r>
      <w:r w:rsidRPr="009B330F">
        <w:rPr>
          <w:rFonts w:ascii="Times New Roman" w:hAnsi="Times New Roman" w:cs="Times New Roman"/>
        </w:rPr>
        <w:t>CH</w:t>
      </w:r>
      <w:r w:rsidRPr="009B330F">
        <w:rPr>
          <w:rFonts w:ascii="Times New Roman" w:hAnsi="Times New Roman" w:cs="Times New Roman"/>
          <w:vertAlign w:val="subscript"/>
        </w:rPr>
        <w:t>2</w:t>
      </w:r>
      <w:r w:rsidRPr="009B330F">
        <w:rPr>
          <w:rFonts w:ascii="Times New Roman" w:hAnsi="Times New Roman" w:cs="Times New Roman"/>
        </w:rPr>
        <w:t>=CHCl</w:t>
      </w:r>
      <w:r w:rsidRPr="009B330F">
        <w:rPr>
          <w:rFonts w:ascii="Times New Roman" w:hAnsi="Times New Roman" w:cs="Times New Roman"/>
        </w:rPr>
        <w:t>有双键可以作为单体发生加聚反应，</w:t>
      </w:r>
    </w:p>
    <w:p w:rsidR="000C21B3" w:rsidRPr="009B330F" w:rsidRDefault="000C21B3" w:rsidP="009B330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乙二醇</w:t>
      </w:r>
      <w:r w:rsidRPr="009B330F">
        <w:rPr>
          <w:rFonts w:ascii="Times New Roman" w:hAnsi="Times New Roman" w:cs="Times New Roman"/>
        </w:rPr>
        <w:t>HOCH</w:t>
      </w:r>
      <w:r w:rsidRPr="009B330F">
        <w:rPr>
          <w:rFonts w:ascii="Times New Roman" w:hAnsi="Times New Roman" w:cs="Times New Roman"/>
          <w:vertAlign w:val="subscript"/>
        </w:rPr>
        <w:t>2</w:t>
      </w:r>
      <w:r w:rsidRPr="009B330F">
        <w:rPr>
          <w:rFonts w:ascii="Times New Roman" w:hAnsi="Times New Roman" w:cs="Times New Roman"/>
        </w:rPr>
        <w:t>CH</w:t>
      </w:r>
      <w:r w:rsidRPr="009B330F">
        <w:rPr>
          <w:rFonts w:ascii="Times New Roman" w:hAnsi="Times New Roman" w:cs="Times New Roman"/>
          <w:vertAlign w:val="subscript"/>
        </w:rPr>
        <w:t>2</w:t>
      </w:r>
      <w:r w:rsidRPr="009B330F">
        <w:rPr>
          <w:rFonts w:ascii="Times New Roman" w:hAnsi="Times New Roman" w:cs="Times New Roman"/>
        </w:rPr>
        <w:t>OH</w:t>
      </w:r>
      <w:r w:rsidRPr="009B330F">
        <w:rPr>
          <w:rFonts w:ascii="Times New Roman" w:hAnsi="Times New Roman" w:cs="Times New Roman"/>
        </w:rPr>
        <w:t>有两个羟基，可以作为单体脱去水分子发生缩聚反应，</w:t>
      </w:r>
      <w:r w:rsidRPr="009B330F">
        <w:rPr>
          <w:rFonts w:ascii="Times New Roman" w:hAnsi="Times New Roman" w:cs="Times New Roman"/>
        </w:rPr>
        <w:t>B</w:t>
      </w:r>
      <w:r w:rsidRPr="009B330F">
        <w:rPr>
          <w:rFonts w:ascii="Times New Roman" w:hAnsi="Times New Roman" w:cs="Times New Roman"/>
        </w:rPr>
        <w:t>正确</w:t>
      </w:r>
      <w:r w:rsidR="008B0BF5">
        <w:rPr>
          <w:rFonts w:ascii="Times New Roman" w:hAnsi="Times New Roman" w:cs="Times New Roman" w:hint="eastAsia"/>
        </w:rPr>
        <w:t>。</w:t>
      </w:r>
    </w:p>
    <w:p w:rsidR="000C21B3" w:rsidRPr="009B330F" w:rsidRDefault="000C21B3" w:rsidP="009B330F">
      <w:pPr>
        <w:spacing w:line="360" w:lineRule="auto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C</w:t>
      </w:r>
      <w:r w:rsidR="009B330F" w:rsidRPr="009B330F">
        <w:rPr>
          <w:rFonts w:ascii="Times New Roman" w:hAnsi="Times New Roman" w:cs="Times New Roman"/>
        </w:rPr>
        <w:t>．</w:t>
      </w:r>
      <w:r w:rsidRPr="009B330F">
        <w:rPr>
          <w:rFonts w:ascii="Times New Roman" w:hAnsi="Times New Roman" w:cs="Times New Roman"/>
        </w:rPr>
        <w:t>光导纤维主要成分为</w:t>
      </w:r>
      <w:r w:rsidRPr="009B330F">
        <w:rPr>
          <w:rFonts w:ascii="Times New Roman" w:hAnsi="Times New Roman" w:cs="Times New Roman"/>
        </w:rPr>
        <w:t>SiO</w:t>
      </w:r>
      <w:r w:rsidRPr="009B330F">
        <w:rPr>
          <w:rFonts w:ascii="Times New Roman" w:hAnsi="Times New Roman" w:cs="Times New Roman"/>
          <w:vertAlign w:val="subscript"/>
        </w:rPr>
        <w:t>2</w:t>
      </w:r>
      <w:r w:rsidRPr="009B330F">
        <w:rPr>
          <w:rFonts w:ascii="Times New Roman" w:hAnsi="Times New Roman" w:cs="Times New Roman"/>
        </w:rPr>
        <w:t>，不是有机高分子材料，</w:t>
      </w:r>
      <w:r w:rsidRPr="009B330F">
        <w:rPr>
          <w:rFonts w:ascii="Times New Roman" w:hAnsi="Times New Roman" w:cs="Times New Roman"/>
        </w:rPr>
        <w:t>C</w:t>
      </w:r>
      <w:r w:rsidRPr="009B330F">
        <w:rPr>
          <w:rFonts w:ascii="Times New Roman" w:hAnsi="Times New Roman" w:cs="Times New Roman"/>
        </w:rPr>
        <w:t>错误</w:t>
      </w:r>
      <w:r w:rsidR="008B0BF5">
        <w:rPr>
          <w:rFonts w:ascii="Times New Roman" w:hAnsi="Times New Roman" w:cs="Times New Roman" w:hint="eastAsia"/>
        </w:rPr>
        <w:t>。</w:t>
      </w:r>
    </w:p>
    <w:p w:rsidR="000C21B3" w:rsidRPr="009B330F" w:rsidRDefault="000C21B3" w:rsidP="009B330F">
      <w:pPr>
        <w:spacing w:line="360" w:lineRule="auto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D</w:t>
      </w:r>
      <w:r w:rsidR="009B330F" w:rsidRPr="009B330F">
        <w:rPr>
          <w:rFonts w:ascii="Times New Roman" w:hAnsi="Times New Roman" w:cs="Times New Roman"/>
        </w:rPr>
        <w:t>．</w:t>
      </w:r>
      <w:r w:rsidRPr="009B330F">
        <w:rPr>
          <w:rFonts w:ascii="Times New Roman" w:hAnsi="Times New Roman" w:cs="Times New Roman"/>
        </w:rPr>
        <w:t>根据酯化反应</w:t>
      </w:r>
      <w:r w:rsidRPr="009B330F">
        <w:rPr>
          <w:rFonts w:ascii="Times New Roman" w:hAnsi="Times New Roman" w:cs="Times New Roman"/>
        </w:rPr>
        <w:t>“</w:t>
      </w:r>
      <w:r w:rsidRPr="009B330F">
        <w:rPr>
          <w:rFonts w:ascii="Times New Roman" w:hAnsi="Times New Roman" w:cs="Times New Roman"/>
        </w:rPr>
        <w:t>酸脱羟基醇脱氢</w:t>
      </w:r>
      <w:r w:rsidRPr="009B330F">
        <w:rPr>
          <w:rFonts w:ascii="Times New Roman" w:hAnsi="Times New Roman" w:cs="Times New Roman"/>
        </w:rPr>
        <w:t>”</w:t>
      </w:r>
      <w:r w:rsidRPr="009B330F">
        <w:rPr>
          <w:rFonts w:ascii="Times New Roman" w:hAnsi="Times New Roman" w:cs="Times New Roman"/>
        </w:rPr>
        <w:t>的规律，可以知道，发生水解时，</w:t>
      </w:r>
      <w:r w:rsidRPr="009B330F">
        <w:rPr>
          <w:rFonts w:ascii="Times New Roman" w:hAnsi="Times New Roman" w:cs="Times New Roman"/>
        </w:rPr>
        <w:t>“</w:t>
      </w:r>
      <w:r w:rsidRPr="009B330F">
        <w:rPr>
          <w:rFonts w:ascii="Times New Roman" w:hAnsi="Times New Roman" w:cs="Times New Roman"/>
        </w:rPr>
        <w:t>酸加羟基醇加氢</w:t>
      </w:r>
      <w:r w:rsidRPr="009B330F">
        <w:rPr>
          <w:rFonts w:ascii="Times New Roman" w:hAnsi="Times New Roman" w:cs="Times New Roman"/>
        </w:rPr>
        <w:t>”</w:t>
      </w:r>
    </w:p>
    <w:p w:rsidR="000C21B3" w:rsidRPr="009B330F" w:rsidRDefault="000C21B3" w:rsidP="009B330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C</w:t>
      </w:r>
      <w:r w:rsidRPr="009B330F">
        <w:rPr>
          <w:rFonts w:ascii="Times New Roman" w:hAnsi="Times New Roman" w:cs="Times New Roman"/>
          <w:vertAlign w:val="subscript"/>
        </w:rPr>
        <w:t>2</w:t>
      </w:r>
      <w:r w:rsidRPr="009B330F">
        <w:rPr>
          <w:rFonts w:ascii="Times New Roman" w:hAnsi="Times New Roman" w:cs="Times New Roman"/>
        </w:rPr>
        <w:t>H</w:t>
      </w:r>
      <w:r w:rsidRPr="009B330F">
        <w:rPr>
          <w:rFonts w:ascii="Times New Roman" w:hAnsi="Times New Roman" w:cs="Times New Roman"/>
          <w:vertAlign w:val="subscript"/>
        </w:rPr>
        <w:t>5</w:t>
      </w:r>
      <w:r w:rsidRPr="009B330F">
        <w:rPr>
          <w:rFonts w:ascii="Times New Roman" w:hAnsi="Times New Roman" w:cs="Times New Roman"/>
        </w:rPr>
        <w:t>CO</w:t>
      </w:r>
      <w:r w:rsidRPr="009B330F">
        <w:rPr>
          <w:rFonts w:ascii="Times New Roman" w:hAnsi="Times New Roman" w:cs="Times New Roman"/>
          <w:vertAlign w:val="superscript"/>
        </w:rPr>
        <w:t>18</w:t>
      </w:r>
      <w:r w:rsidRPr="009B330F">
        <w:rPr>
          <w:rFonts w:ascii="Times New Roman" w:hAnsi="Times New Roman" w:cs="Times New Roman"/>
        </w:rPr>
        <w:t>OC</w:t>
      </w:r>
      <w:r w:rsidRPr="009B330F">
        <w:rPr>
          <w:rFonts w:ascii="Times New Roman" w:hAnsi="Times New Roman" w:cs="Times New Roman"/>
          <w:vertAlign w:val="subscript"/>
        </w:rPr>
        <w:t>2</w:t>
      </w:r>
      <w:r w:rsidRPr="009B330F">
        <w:rPr>
          <w:rFonts w:ascii="Times New Roman" w:hAnsi="Times New Roman" w:cs="Times New Roman"/>
        </w:rPr>
        <w:t>H</w:t>
      </w:r>
      <w:r w:rsidRPr="009B330F">
        <w:rPr>
          <w:rFonts w:ascii="Times New Roman" w:hAnsi="Times New Roman" w:cs="Times New Roman"/>
          <w:vertAlign w:val="subscript"/>
        </w:rPr>
        <w:t xml:space="preserve">5 </w:t>
      </w:r>
      <w:r w:rsidRPr="009B330F">
        <w:rPr>
          <w:rFonts w:ascii="Times New Roman" w:hAnsi="Times New Roman" w:cs="Times New Roman"/>
        </w:rPr>
        <w:t>+H</w:t>
      </w:r>
      <w:r w:rsidRPr="009B330F">
        <w:rPr>
          <w:rFonts w:ascii="Times New Roman" w:hAnsi="Times New Roman" w:cs="Times New Roman"/>
          <w:vertAlign w:val="subscript"/>
        </w:rPr>
        <w:t>2</w:t>
      </w:r>
      <w:r w:rsidRPr="009B330F">
        <w:rPr>
          <w:rFonts w:ascii="Times New Roman" w:hAnsi="Times New Roman" w:cs="Times New Roman"/>
        </w:rPr>
        <w:t>O</w:t>
      </w:r>
      <w:r w:rsidRPr="009B330F">
        <w:rPr>
          <w:rFonts w:ascii="Times New Roman" w:hAnsi="Times New Roman" w:cs="Times New Roman"/>
          <w:vertAlign w:val="subscript"/>
        </w:rPr>
        <w:t xml:space="preserve">  </w:t>
      </w:r>
      <w:r w:rsidRPr="009B330F">
        <w:rPr>
          <w:rFonts w:ascii="Times New Roman" w:hAnsi="Times New Roman" w:cs="Times New Roman"/>
        </w:rPr>
        <w:t>→  C</w:t>
      </w:r>
      <w:r w:rsidRPr="009B330F">
        <w:rPr>
          <w:rFonts w:ascii="Times New Roman" w:hAnsi="Times New Roman" w:cs="Times New Roman"/>
          <w:vertAlign w:val="subscript"/>
        </w:rPr>
        <w:t>2</w:t>
      </w:r>
      <w:r w:rsidRPr="009B330F">
        <w:rPr>
          <w:rFonts w:ascii="Times New Roman" w:hAnsi="Times New Roman" w:cs="Times New Roman"/>
        </w:rPr>
        <w:t>H</w:t>
      </w:r>
      <w:r w:rsidRPr="009B330F">
        <w:rPr>
          <w:rFonts w:ascii="Times New Roman" w:hAnsi="Times New Roman" w:cs="Times New Roman"/>
          <w:vertAlign w:val="subscript"/>
        </w:rPr>
        <w:t>5</w:t>
      </w:r>
      <w:r w:rsidRPr="009B330F">
        <w:rPr>
          <w:rFonts w:ascii="Times New Roman" w:hAnsi="Times New Roman" w:cs="Times New Roman"/>
        </w:rPr>
        <w:t>COOH + C</w:t>
      </w:r>
      <w:r w:rsidRPr="009B330F">
        <w:rPr>
          <w:rFonts w:ascii="Times New Roman" w:hAnsi="Times New Roman" w:cs="Times New Roman"/>
          <w:vertAlign w:val="subscript"/>
        </w:rPr>
        <w:t>2</w:t>
      </w:r>
      <w:r w:rsidRPr="009B330F">
        <w:rPr>
          <w:rFonts w:ascii="Times New Roman" w:hAnsi="Times New Roman" w:cs="Times New Roman"/>
        </w:rPr>
        <w:t>H</w:t>
      </w:r>
      <w:r w:rsidRPr="009B330F">
        <w:rPr>
          <w:rFonts w:ascii="Times New Roman" w:hAnsi="Times New Roman" w:cs="Times New Roman"/>
          <w:vertAlign w:val="subscript"/>
        </w:rPr>
        <w:t>5</w:t>
      </w:r>
      <w:r w:rsidRPr="009B330F">
        <w:rPr>
          <w:rFonts w:ascii="Times New Roman" w:hAnsi="Times New Roman" w:cs="Times New Roman"/>
          <w:vertAlign w:val="superscript"/>
        </w:rPr>
        <w:t>18</w:t>
      </w:r>
      <w:r w:rsidRPr="009B330F">
        <w:rPr>
          <w:rFonts w:ascii="Times New Roman" w:hAnsi="Times New Roman" w:cs="Times New Roman"/>
        </w:rPr>
        <w:t>OH</w:t>
      </w:r>
      <w:r w:rsidRPr="009B330F">
        <w:rPr>
          <w:rFonts w:ascii="Times New Roman" w:hAnsi="Times New Roman" w:cs="Times New Roman"/>
        </w:rPr>
        <w:t>，</w:t>
      </w:r>
      <w:r w:rsidRPr="009B330F">
        <w:rPr>
          <w:rFonts w:ascii="Times New Roman" w:hAnsi="Times New Roman" w:cs="Times New Roman"/>
        </w:rPr>
        <w:t>D</w:t>
      </w:r>
      <w:r w:rsidRPr="009B330F">
        <w:rPr>
          <w:rFonts w:ascii="Times New Roman" w:hAnsi="Times New Roman" w:cs="Times New Roman"/>
        </w:rPr>
        <w:t>错误。</w:t>
      </w:r>
    </w:p>
    <w:p w:rsidR="009B330F" w:rsidRDefault="009B330F" w:rsidP="000C21B3">
      <w:pPr>
        <w:rPr>
          <w:rFonts w:ascii="Times New Roman" w:hAnsi="Times New Roman" w:cs="Times New Roman"/>
          <w:color w:val="FF0000"/>
          <w:szCs w:val="21"/>
        </w:rPr>
      </w:pPr>
    </w:p>
    <w:p w:rsidR="000C21B3" w:rsidRPr="009B330F" w:rsidRDefault="000C21B3" w:rsidP="000C21B3">
      <w:pPr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  <w:color w:val="FF0000"/>
          <w:szCs w:val="21"/>
        </w:rPr>
        <w:t>【答案】</w:t>
      </w:r>
      <w:r w:rsidRPr="009B330F">
        <w:rPr>
          <w:rFonts w:ascii="Times New Roman" w:hAnsi="Times New Roman" w:cs="Times New Roman"/>
          <w:color w:val="FF0000"/>
          <w:szCs w:val="21"/>
        </w:rPr>
        <w:t>B</w:t>
      </w:r>
    </w:p>
    <w:p w:rsidR="000C21B3" w:rsidRDefault="000C21B3" w:rsidP="000C21B3">
      <w:pPr>
        <w:rPr>
          <w:rFonts w:ascii="Times New Roman" w:hAnsi="Times New Roman" w:cs="Times New Roman"/>
        </w:rPr>
      </w:pPr>
    </w:p>
    <w:p w:rsidR="002A7B26" w:rsidRDefault="002A7B26" w:rsidP="000C21B3">
      <w:pPr>
        <w:rPr>
          <w:rFonts w:ascii="Times New Roman" w:hAnsi="Times New Roman" w:cs="Times New Roman"/>
        </w:rPr>
      </w:pPr>
    </w:p>
    <w:p w:rsidR="002A7B26" w:rsidRDefault="002A7B26" w:rsidP="000C21B3">
      <w:pPr>
        <w:rPr>
          <w:rFonts w:ascii="Times New Roman" w:hAnsi="Times New Roman" w:cs="Times New Roman"/>
        </w:rPr>
      </w:pPr>
    </w:p>
    <w:p w:rsidR="002A7B26" w:rsidRPr="009B330F" w:rsidRDefault="002A7B26" w:rsidP="000C21B3">
      <w:pPr>
        <w:rPr>
          <w:rFonts w:ascii="Times New Roman" w:hAnsi="Times New Roman" w:cs="Times New Roman"/>
        </w:rPr>
      </w:pPr>
    </w:p>
    <w:p w:rsidR="000C21B3" w:rsidRPr="009B330F" w:rsidRDefault="000C21B3" w:rsidP="00314983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9</w:t>
      </w:r>
      <w:r w:rsidR="00314983" w:rsidRPr="009B330F">
        <w:rPr>
          <w:rFonts w:ascii="Times New Roman" w:hAnsi="Times New Roman" w:cs="Times New Roman"/>
        </w:rPr>
        <w:t>．</w:t>
      </w:r>
      <w:r w:rsidRPr="009B330F">
        <w:rPr>
          <w:rFonts w:ascii="Times New Roman" w:hAnsi="Times New Roman" w:cs="Times New Roman"/>
        </w:rPr>
        <w:t>三聚磷酸可视为三个磷酸分子（磷酸结构式见右图）之间脱去两个水分子的产物，三聚磷酸钠（俗称</w:t>
      </w:r>
      <w:r w:rsidRPr="009B330F">
        <w:rPr>
          <w:rFonts w:ascii="Times New Roman" w:hAnsi="Times New Roman" w:cs="Times New Roman"/>
        </w:rPr>
        <w:t>“</w:t>
      </w:r>
      <w:r w:rsidRPr="009B330F">
        <w:rPr>
          <w:rFonts w:ascii="Times New Roman" w:hAnsi="Times New Roman" w:cs="Times New Roman"/>
        </w:rPr>
        <w:t>五钠</w:t>
      </w:r>
      <w:r w:rsidRPr="009B330F">
        <w:rPr>
          <w:rFonts w:ascii="Times New Roman" w:hAnsi="Times New Roman" w:cs="Times New Roman"/>
        </w:rPr>
        <w:t>”</w:t>
      </w:r>
      <w:r w:rsidRPr="009B330F">
        <w:rPr>
          <w:rFonts w:ascii="Times New Roman" w:hAnsi="Times New Roman" w:cs="Times New Roman"/>
        </w:rPr>
        <w:t>）是常用的水处理剂。下列说法错误的是（</w:t>
      </w:r>
      <w:r w:rsidRPr="009B330F">
        <w:rPr>
          <w:rFonts w:ascii="Times New Roman" w:hAnsi="Times New Roman" w:cs="Times New Roman"/>
        </w:rPr>
        <w:t xml:space="preserve">    </w:t>
      </w:r>
      <w:r w:rsidRPr="009B330F">
        <w:rPr>
          <w:rFonts w:ascii="Times New Roman" w:hAnsi="Times New Roman" w:cs="Times New Roman"/>
        </w:rPr>
        <w:t>）</w:t>
      </w:r>
    </w:p>
    <w:p w:rsidR="000C21B3" w:rsidRPr="009B330F" w:rsidRDefault="000C21B3" w:rsidP="0031498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1506D0A" wp14:editId="4573EC7A">
            <wp:simplePos x="0" y="0"/>
            <wp:positionH relativeFrom="column">
              <wp:posOffset>3952875</wp:posOffset>
            </wp:positionH>
            <wp:positionV relativeFrom="paragraph">
              <wp:posOffset>6985</wp:posOffset>
            </wp:positionV>
            <wp:extent cx="1152525" cy="927100"/>
            <wp:effectExtent l="0" t="0" r="9525" b="0"/>
            <wp:wrapThrough wrapText="bothSides">
              <wp:wrapPolygon edited="0">
                <wp:start x="8926" y="444"/>
                <wp:lineTo x="8569" y="2219"/>
                <wp:lineTo x="8926" y="7101"/>
                <wp:lineTo x="714" y="11984"/>
                <wp:lineTo x="0" y="12871"/>
                <wp:lineTo x="0" y="16422"/>
                <wp:lineTo x="8926" y="20860"/>
                <wp:lineTo x="15352" y="20860"/>
                <wp:lineTo x="20707" y="16422"/>
                <wp:lineTo x="21421" y="13315"/>
                <wp:lineTo x="19279" y="11540"/>
                <wp:lineTo x="12139" y="8433"/>
                <wp:lineTo x="12139" y="2219"/>
                <wp:lineTo x="11782" y="444"/>
                <wp:lineTo x="8926" y="444"/>
              </wp:wrapPolygon>
            </wp:wrapThrough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30F">
        <w:rPr>
          <w:rFonts w:ascii="Times New Roman" w:hAnsi="Times New Roman" w:cs="Times New Roman"/>
        </w:rPr>
        <w:t>A</w:t>
      </w:r>
      <w:r w:rsidRPr="009B330F">
        <w:rPr>
          <w:rFonts w:ascii="Times New Roman" w:hAnsi="Times New Roman" w:cs="Times New Roman"/>
        </w:rPr>
        <w:t>．三聚磷酸中</w:t>
      </w:r>
      <w:r w:rsidRPr="009B330F">
        <w:rPr>
          <w:rFonts w:ascii="Times New Roman" w:hAnsi="Times New Roman" w:cs="Times New Roman"/>
        </w:rPr>
        <w:t>P</w:t>
      </w:r>
      <w:r w:rsidRPr="009B330F">
        <w:rPr>
          <w:rFonts w:ascii="Times New Roman" w:hAnsi="Times New Roman" w:cs="Times New Roman"/>
        </w:rPr>
        <w:t>的化合价为</w:t>
      </w:r>
      <w:r w:rsidRPr="009B330F">
        <w:rPr>
          <w:rFonts w:ascii="Times New Roman" w:hAnsi="Times New Roman" w:cs="Times New Roman"/>
        </w:rPr>
        <w:t>+5</w:t>
      </w:r>
    </w:p>
    <w:p w:rsidR="000C21B3" w:rsidRPr="009B330F" w:rsidRDefault="000C21B3" w:rsidP="0031498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B</w:t>
      </w:r>
      <w:r w:rsidRPr="009B330F">
        <w:rPr>
          <w:rFonts w:ascii="Times New Roman" w:hAnsi="Times New Roman" w:cs="Times New Roman"/>
        </w:rPr>
        <w:t>．三聚磷酸钠的化学式为</w:t>
      </w:r>
      <w:r w:rsidRPr="009B330F">
        <w:rPr>
          <w:rFonts w:ascii="Times New Roman" w:hAnsi="Times New Roman" w:cs="Times New Roman"/>
        </w:rPr>
        <w:t>Na</w:t>
      </w:r>
      <w:r w:rsidRPr="009B330F">
        <w:rPr>
          <w:rFonts w:ascii="Times New Roman" w:hAnsi="Times New Roman" w:cs="Times New Roman"/>
          <w:vertAlign w:val="subscript"/>
        </w:rPr>
        <w:t>5</w:t>
      </w:r>
      <w:r w:rsidRPr="009B330F">
        <w:rPr>
          <w:rFonts w:ascii="Times New Roman" w:hAnsi="Times New Roman" w:cs="Times New Roman"/>
        </w:rPr>
        <w:t>P</w:t>
      </w:r>
      <w:r w:rsidRPr="009B330F">
        <w:rPr>
          <w:rFonts w:ascii="Times New Roman" w:hAnsi="Times New Roman" w:cs="Times New Roman"/>
          <w:vertAlign w:val="subscript"/>
        </w:rPr>
        <w:t>3</w:t>
      </w:r>
      <w:r w:rsidRPr="009B330F">
        <w:rPr>
          <w:rFonts w:ascii="Times New Roman" w:hAnsi="Times New Roman" w:cs="Times New Roman"/>
        </w:rPr>
        <w:t>O</w:t>
      </w:r>
      <w:r w:rsidRPr="009B330F">
        <w:rPr>
          <w:rFonts w:ascii="Times New Roman" w:hAnsi="Times New Roman" w:cs="Times New Roman"/>
          <w:vertAlign w:val="subscript"/>
        </w:rPr>
        <w:t>10</w:t>
      </w:r>
    </w:p>
    <w:p w:rsidR="000C21B3" w:rsidRPr="009B330F" w:rsidRDefault="000C21B3" w:rsidP="0031498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C</w:t>
      </w:r>
      <w:r w:rsidR="00314983" w:rsidRPr="009B330F">
        <w:rPr>
          <w:rFonts w:ascii="Times New Roman" w:hAnsi="Times New Roman" w:cs="Times New Roman"/>
        </w:rPr>
        <w:t>．</w:t>
      </w:r>
      <w:r w:rsidRPr="009B330F">
        <w:rPr>
          <w:rFonts w:ascii="Times New Roman" w:hAnsi="Times New Roman" w:cs="Times New Roman"/>
        </w:rPr>
        <w:t>以磷酸钠为原料通过化合反应也能生成三聚磷酸钠</w:t>
      </w:r>
    </w:p>
    <w:p w:rsidR="000C21B3" w:rsidRPr="009B330F" w:rsidRDefault="000C21B3" w:rsidP="0031498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D</w:t>
      </w:r>
      <w:r w:rsidR="00314983" w:rsidRPr="009B330F">
        <w:rPr>
          <w:rFonts w:ascii="Times New Roman" w:hAnsi="Times New Roman" w:cs="Times New Roman"/>
        </w:rPr>
        <w:t>．</w:t>
      </w:r>
      <w:r w:rsidRPr="009B330F">
        <w:rPr>
          <w:rFonts w:ascii="Times New Roman" w:hAnsi="Times New Roman" w:cs="Times New Roman"/>
        </w:rPr>
        <w:t>多聚磷酸的结构可表示为</w:t>
      </w:r>
      <w:r w:rsidRPr="009B330F">
        <w:rPr>
          <w:rFonts w:ascii="Times New Roman" w:hAnsi="Times New Roman" w:cs="Times New Roman"/>
          <w:noProof/>
        </w:rPr>
        <w:drawing>
          <wp:inline distT="0" distB="0" distL="0" distR="0" wp14:anchorId="0B43E7FA" wp14:editId="47272BA0">
            <wp:extent cx="1114425" cy="635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1B3" w:rsidRPr="009B330F" w:rsidRDefault="000C21B3" w:rsidP="00314983">
      <w:pPr>
        <w:spacing w:line="360" w:lineRule="auto"/>
        <w:rPr>
          <w:rFonts w:ascii="Times New Roman" w:hAnsi="Times New Roman" w:cs="Times New Roman"/>
        </w:rPr>
      </w:pPr>
    </w:p>
    <w:p w:rsidR="002A7B26" w:rsidRDefault="002A7B26" w:rsidP="00314983">
      <w:pPr>
        <w:spacing w:line="360" w:lineRule="auto"/>
        <w:ind w:left="420" w:hangingChars="200" w:hanging="420"/>
        <w:rPr>
          <w:rFonts w:ascii="Times New Roman" w:hAnsi="Times New Roman" w:cs="Times New Roman"/>
          <w:color w:val="FF0000"/>
          <w:szCs w:val="21"/>
        </w:rPr>
      </w:pPr>
    </w:p>
    <w:p w:rsidR="00314983" w:rsidRPr="00314983" w:rsidRDefault="00314983" w:rsidP="00314983">
      <w:pPr>
        <w:spacing w:line="360" w:lineRule="auto"/>
        <w:ind w:left="420" w:hangingChars="200" w:hanging="420"/>
        <w:rPr>
          <w:rFonts w:ascii="Times New Roman" w:hAnsi="Times New Roman" w:cs="Times New Roman"/>
          <w:color w:val="FF0000"/>
          <w:szCs w:val="21"/>
        </w:rPr>
      </w:pPr>
      <w:r w:rsidRPr="00314983">
        <w:rPr>
          <w:rFonts w:ascii="Times New Roman" w:hAnsi="Times New Roman" w:cs="Times New Roman"/>
          <w:color w:val="FF0000"/>
          <w:szCs w:val="21"/>
        </w:rPr>
        <w:lastRenderedPageBreak/>
        <w:t>【解析】</w:t>
      </w:r>
    </w:p>
    <w:p w:rsidR="000C21B3" w:rsidRPr="009B330F" w:rsidRDefault="000C21B3" w:rsidP="0031498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三聚磷酸为</w:t>
      </w:r>
      <w:r w:rsidRPr="009B330F">
        <w:rPr>
          <w:rFonts w:ascii="Times New Roman" w:hAnsi="Times New Roman" w:cs="Times New Roman"/>
          <w:noProof/>
        </w:rPr>
        <w:drawing>
          <wp:inline distT="0" distB="0" distL="0" distR="0" wp14:anchorId="44C16FBE" wp14:editId="4BE8A4F7">
            <wp:extent cx="1314450" cy="6735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49" cy="67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30F">
        <w:rPr>
          <w:rFonts w:ascii="Times New Roman" w:hAnsi="Times New Roman" w:cs="Times New Roman"/>
        </w:rPr>
        <w:t>，化学式为</w:t>
      </w:r>
      <w:r w:rsidRPr="009B330F">
        <w:rPr>
          <w:rFonts w:ascii="Times New Roman" w:hAnsi="Times New Roman" w:cs="Times New Roman"/>
        </w:rPr>
        <w:t>H</w:t>
      </w:r>
      <w:r w:rsidRPr="009B330F">
        <w:rPr>
          <w:rFonts w:ascii="Times New Roman" w:hAnsi="Times New Roman" w:cs="Times New Roman"/>
          <w:vertAlign w:val="subscript"/>
        </w:rPr>
        <w:t>5</w:t>
      </w:r>
      <w:r w:rsidRPr="009B330F">
        <w:rPr>
          <w:rFonts w:ascii="Times New Roman" w:hAnsi="Times New Roman" w:cs="Times New Roman"/>
        </w:rPr>
        <w:t>P</w:t>
      </w:r>
      <w:r w:rsidRPr="009B330F">
        <w:rPr>
          <w:rFonts w:ascii="Times New Roman" w:hAnsi="Times New Roman" w:cs="Times New Roman"/>
          <w:vertAlign w:val="subscript"/>
        </w:rPr>
        <w:t>3</w:t>
      </w:r>
      <w:r w:rsidRPr="009B330F">
        <w:rPr>
          <w:rFonts w:ascii="Times New Roman" w:hAnsi="Times New Roman" w:cs="Times New Roman"/>
        </w:rPr>
        <w:t>O</w:t>
      </w:r>
      <w:r w:rsidRPr="009B330F">
        <w:rPr>
          <w:rFonts w:ascii="Times New Roman" w:hAnsi="Times New Roman" w:cs="Times New Roman"/>
          <w:vertAlign w:val="subscript"/>
        </w:rPr>
        <w:t>10</w:t>
      </w:r>
      <w:r w:rsidRPr="009B330F">
        <w:rPr>
          <w:rFonts w:ascii="Times New Roman" w:hAnsi="Times New Roman" w:cs="Times New Roman"/>
        </w:rPr>
        <w:t>，其钠盐的化学式为</w:t>
      </w:r>
      <w:r w:rsidRPr="009B330F">
        <w:rPr>
          <w:rFonts w:ascii="Times New Roman" w:hAnsi="Times New Roman" w:cs="Times New Roman"/>
        </w:rPr>
        <w:t>Na</w:t>
      </w:r>
      <w:r w:rsidRPr="009B330F">
        <w:rPr>
          <w:rFonts w:ascii="Times New Roman" w:hAnsi="Times New Roman" w:cs="Times New Roman"/>
          <w:vertAlign w:val="subscript"/>
        </w:rPr>
        <w:t>5</w:t>
      </w:r>
      <w:r w:rsidRPr="009B330F">
        <w:rPr>
          <w:rFonts w:ascii="Times New Roman" w:hAnsi="Times New Roman" w:cs="Times New Roman"/>
        </w:rPr>
        <w:t>P</w:t>
      </w:r>
      <w:r w:rsidRPr="009B330F">
        <w:rPr>
          <w:rFonts w:ascii="Times New Roman" w:hAnsi="Times New Roman" w:cs="Times New Roman"/>
          <w:vertAlign w:val="subscript"/>
        </w:rPr>
        <w:t>3</w:t>
      </w:r>
      <w:r w:rsidRPr="009B330F">
        <w:rPr>
          <w:rFonts w:ascii="Times New Roman" w:hAnsi="Times New Roman" w:cs="Times New Roman"/>
        </w:rPr>
        <w:t>O</w:t>
      </w:r>
      <w:r w:rsidRPr="009B330F">
        <w:rPr>
          <w:rFonts w:ascii="Times New Roman" w:hAnsi="Times New Roman" w:cs="Times New Roman"/>
          <w:vertAlign w:val="subscript"/>
        </w:rPr>
        <w:t>10</w:t>
      </w:r>
      <w:r w:rsidRPr="009B330F">
        <w:rPr>
          <w:rFonts w:ascii="Times New Roman" w:hAnsi="Times New Roman" w:cs="Times New Roman"/>
        </w:rPr>
        <w:t>，</w:t>
      </w:r>
      <w:r w:rsidRPr="009B330F">
        <w:rPr>
          <w:rFonts w:ascii="Times New Roman" w:hAnsi="Times New Roman" w:cs="Times New Roman"/>
        </w:rPr>
        <w:t>H</w:t>
      </w:r>
      <w:r w:rsidRPr="009B330F">
        <w:rPr>
          <w:rFonts w:ascii="Times New Roman" w:hAnsi="Times New Roman" w:cs="Times New Roman"/>
        </w:rPr>
        <w:t>为</w:t>
      </w:r>
      <w:r w:rsidRPr="009B330F">
        <w:rPr>
          <w:rFonts w:ascii="Times New Roman" w:hAnsi="Times New Roman" w:cs="Times New Roman"/>
        </w:rPr>
        <w:t>+1</w:t>
      </w:r>
      <w:r w:rsidRPr="009B330F">
        <w:rPr>
          <w:rFonts w:ascii="Times New Roman" w:hAnsi="Times New Roman" w:cs="Times New Roman"/>
        </w:rPr>
        <w:t>价，</w:t>
      </w:r>
      <w:r w:rsidRPr="009B330F">
        <w:rPr>
          <w:rFonts w:ascii="Times New Roman" w:hAnsi="Times New Roman" w:cs="Times New Roman"/>
        </w:rPr>
        <w:t>O</w:t>
      </w:r>
      <w:r w:rsidRPr="009B330F">
        <w:rPr>
          <w:rFonts w:ascii="Times New Roman" w:hAnsi="Times New Roman" w:cs="Times New Roman"/>
        </w:rPr>
        <w:t>为</w:t>
      </w:r>
      <w:r w:rsidRPr="009B330F">
        <w:rPr>
          <w:rFonts w:ascii="Times New Roman" w:hAnsi="Times New Roman" w:cs="Times New Roman"/>
        </w:rPr>
        <w:t>-2</w:t>
      </w:r>
      <w:r w:rsidRPr="009B330F">
        <w:rPr>
          <w:rFonts w:ascii="Times New Roman" w:hAnsi="Times New Roman" w:cs="Times New Roman"/>
        </w:rPr>
        <w:t>价，根据化合价和为零的原则，</w:t>
      </w:r>
      <w:r w:rsidRPr="009B330F">
        <w:rPr>
          <w:rFonts w:ascii="Times New Roman" w:hAnsi="Times New Roman" w:cs="Times New Roman"/>
        </w:rPr>
        <w:t>P</w:t>
      </w:r>
      <w:r w:rsidRPr="009B330F">
        <w:rPr>
          <w:rFonts w:ascii="Times New Roman" w:hAnsi="Times New Roman" w:cs="Times New Roman"/>
        </w:rPr>
        <w:t>为</w:t>
      </w:r>
      <w:r w:rsidRPr="009B330F">
        <w:rPr>
          <w:rFonts w:ascii="Times New Roman" w:hAnsi="Times New Roman" w:cs="Times New Roman"/>
        </w:rPr>
        <w:t>+5</w:t>
      </w:r>
      <w:r w:rsidRPr="009B330F">
        <w:rPr>
          <w:rFonts w:ascii="Times New Roman" w:hAnsi="Times New Roman" w:cs="Times New Roman"/>
        </w:rPr>
        <w:t>价，故</w:t>
      </w:r>
      <w:r w:rsidRPr="009B330F">
        <w:rPr>
          <w:rFonts w:ascii="Times New Roman" w:hAnsi="Times New Roman" w:cs="Times New Roman"/>
        </w:rPr>
        <w:t>A</w:t>
      </w:r>
      <w:r w:rsidRPr="009B330F">
        <w:rPr>
          <w:rFonts w:ascii="Times New Roman" w:hAnsi="Times New Roman" w:cs="Times New Roman"/>
        </w:rPr>
        <w:t>和</w:t>
      </w:r>
      <w:r w:rsidRPr="009B330F">
        <w:rPr>
          <w:rFonts w:ascii="Times New Roman" w:hAnsi="Times New Roman" w:cs="Times New Roman"/>
        </w:rPr>
        <w:t>B</w:t>
      </w:r>
      <w:r w:rsidRPr="009B330F">
        <w:rPr>
          <w:rFonts w:ascii="Times New Roman" w:hAnsi="Times New Roman" w:cs="Times New Roman"/>
        </w:rPr>
        <w:t>正确。三个磷酸分子之间脱去两个水分子形成三聚磷酸，三聚磷酸再生成三聚磷酸钠，故</w:t>
      </w:r>
      <w:r w:rsidRPr="009B330F">
        <w:rPr>
          <w:rFonts w:ascii="Times New Roman" w:hAnsi="Times New Roman" w:cs="Times New Roman"/>
        </w:rPr>
        <w:t>C</w:t>
      </w:r>
      <w:r w:rsidRPr="009B330F">
        <w:rPr>
          <w:rFonts w:ascii="Times New Roman" w:hAnsi="Times New Roman" w:cs="Times New Roman"/>
        </w:rPr>
        <w:t>错误。多聚磷酸的反应可参考有机反应里的缩聚反应，将</w:t>
      </w:r>
      <w:r w:rsidRPr="009B330F">
        <w:rPr>
          <w:rFonts w:ascii="Times New Roman" w:hAnsi="Times New Roman" w:cs="Times New Roman"/>
          <w:noProof/>
        </w:rPr>
        <w:drawing>
          <wp:inline distT="0" distB="0" distL="0" distR="0" wp14:anchorId="370D6283" wp14:editId="1788F9B5">
            <wp:extent cx="781050" cy="5207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30F">
        <w:rPr>
          <w:rFonts w:ascii="Times New Roman" w:hAnsi="Times New Roman" w:cs="Times New Roman"/>
        </w:rPr>
        <w:t>中的</w:t>
      </w:r>
      <w:r w:rsidRPr="009B330F">
        <w:rPr>
          <w:rFonts w:ascii="Times New Roman" w:hAnsi="Times New Roman" w:cs="Times New Roman"/>
          <w:noProof/>
        </w:rPr>
        <w:drawing>
          <wp:inline distT="0" distB="0" distL="0" distR="0" wp14:anchorId="7CE05E7B" wp14:editId="46958AB2">
            <wp:extent cx="495300" cy="3429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30F">
        <w:rPr>
          <w:rFonts w:ascii="Times New Roman" w:hAnsi="Times New Roman" w:cs="Times New Roman"/>
        </w:rPr>
        <w:t>看作是</w:t>
      </w:r>
      <w:r w:rsidRPr="009B330F">
        <w:rPr>
          <w:rFonts w:ascii="Times New Roman" w:hAnsi="Times New Roman" w:cs="Times New Roman"/>
        </w:rPr>
        <w:t>P</w:t>
      </w:r>
      <w:r w:rsidRPr="009B330F">
        <w:rPr>
          <w:rFonts w:ascii="Times New Roman" w:hAnsi="Times New Roman" w:cs="Times New Roman"/>
        </w:rPr>
        <w:t>取代</w:t>
      </w:r>
      <w:r w:rsidRPr="009B330F">
        <w:rPr>
          <w:rFonts w:ascii="Times New Roman" w:hAnsi="Times New Roman" w:cs="Times New Roman"/>
        </w:rPr>
        <w:t>C</w:t>
      </w:r>
      <w:r w:rsidRPr="009B330F">
        <w:rPr>
          <w:rFonts w:ascii="Times New Roman" w:hAnsi="Times New Roman" w:cs="Times New Roman"/>
        </w:rPr>
        <w:t>的羧基，和右边的</w:t>
      </w:r>
      <w:r w:rsidRPr="009B330F">
        <w:rPr>
          <w:rFonts w:ascii="Times New Roman" w:hAnsi="Times New Roman" w:cs="Times New Roman"/>
        </w:rPr>
        <w:t>—OH</w:t>
      </w:r>
      <w:r w:rsidRPr="009B330F">
        <w:rPr>
          <w:rFonts w:ascii="Times New Roman" w:hAnsi="Times New Roman" w:cs="Times New Roman"/>
        </w:rPr>
        <w:t>脱水缩聚，形成结构为</w:t>
      </w:r>
      <w:r w:rsidRPr="009B330F">
        <w:rPr>
          <w:rFonts w:ascii="Times New Roman" w:hAnsi="Times New Roman" w:cs="Times New Roman"/>
          <w:noProof/>
        </w:rPr>
        <w:drawing>
          <wp:inline distT="0" distB="0" distL="0" distR="0" wp14:anchorId="71F6ABCC" wp14:editId="1F29A8D9">
            <wp:extent cx="781050" cy="5207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30F">
        <w:rPr>
          <w:rFonts w:ascii="Times New Roman" w:hAnsi="Times New Roman" w:cs="Times New Roman"/>
        </w:rPr>
        <w:t>的缩聚物，故</w:t>
      </w:r>
      <w:r w:rsidRPr="009B330F">
        <w:rPr>
          <w:rFonts w:ascii="Times New Roman" w:hAnsi="Times New Roman" w:cs="Times New Roman"/>
        </w:rPr>
        <w:t>D</w:t>
      </w:r>
      <w:r w:rsidRPr="009B330F">
        <w:rPr>
          <w:rFonts w:ascii="Times New Roman" w:hAnsi="Times New Roman" w:cs="Times New Roman"/>
        </w:rPr>
        <w:t>是正确的。</w:t>
      </w:r>
    </w:p>
    <w:p w:rsidR="000C21B3" w:rsidRPr="009B330F" w:rsidRDefault="000C21B3" w:rsidP="00314983">
      <w:pPr>
        <w:spacing w:line="360" w:lineRule="auto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  <w:color w:val="FF0000"/>
          <w:szCs w:val="21"/>
        </w:rPr>
        <w:t>【答案】</w:t>
      </w:r>
      <w:r w:rsidR="00314983">
        <w:rPr>
          <w:rFonts w:ascii="Times New Roman" w:hAnsi="Times New Roman" w:cs="Times New Roman" w:hint="eastAsia"/>
          <w:color w:val="FF0000"/>
          <w:szCs w:val="21"/>
        </w:rPr>
        <w:t>C</w:t>
      </w:r>
    </w:p>
    <w:p w:rsidR="000C21B3" w:rsidRDefault="000C21B3" w:rsidP="000C21B3">
      <w:pPr>
        <w:ind w:firstLineChars="200" w:firstLine="420"/>
        <w:rPr>
          <w:rFonts w:ascii="Times New Roman" w:hAnsi="Times New Roman" w:cs="Times New Roman"/>
        </w:rPr>
      </w:pPr>
    </w:p>
    <w:p w:rsidR="002A7B26" w:rsidRPr="009B330F" w:rsidRDefault="002A7B26" w:rsidP="000C21B3">
      <w:pPr>
        <w:ind w:firstLineChars="200" w:firstLine="420"/>
        <w:rPr>
          <w:rFonts w:ascii="Times New Roman" w:hAnsi="Times New Roman" w:cs="Times New Roman"/>
        </w:rPr>
      </w:pPr>
    </w:p>
    <w:p w:rsidR="000C21B3" w:rsidRPr="009B330F" w:rsidRDefault="000C21B3" w:rsidP="002A7B26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13</w:t>
      </w:r>
      <w:r w:rsidR="00314983" w:rsidRPr="009B330F">
        <w:rPr>
          <w:rFonts w:ascii="Times New Roman" w:hAnsi="Times New Roman" w:cs="Times New Roman"/>
        </w:rPr>
        <w:t>．</w:t>
      </w:r>
      <w:r w:rsidRPr="009B330F">
        <w:rPr>
          <w:rFonts w:ascii="Times New Roman" w:hAnsi="Times New Roman" w:cs="Times New Roman"/>
        </w:rPr>
        <w:t>室温下，将</w:t>
      </w:r>
      <w:r w:rsidRPr="009B330F">
        <w:rPr>
          <w:rFonts w:ascii="Times New Roman" w:hAnsi="Times New Roman" w:cs="Times New Roman"/>
        </w:rPr>
        <w:t>0.10 mol·L</w:t>
      </w:r>
      <w:r w:rsidRPr="009B330F">
        <w:rPr>
          <w:rFonts w:ascii="Times New Roman" w:hAnsi="Times New Roman" w:cs="Times New Roman"/>
          <w:vertAlign w:val="superscript"/>
        </w:rPr>
        <w:t>-1</w:t>
      </w:r>
      <w:r w:rsidRPr="009B330F">
        <w:rPr>
          <w:rFonts w:ascii="Times New Roman" w:hAnsi="Times New Roman" w:cs="Times New Roman"/>
        </w:rPr>
        <w:t xml:space="preserve"> </w:t>
      </w:r>
      <w:r w:rsidRPr="009B330F">
        <w:rPr>
          <w:rFonts w:ascii="Times New Roman" w:hAnsi="Times New Roman" w:cs="Times New Roman"/>
        </w:rPr>
        <w:t>盐酸滴入</w:t>
      </w:r>
      <w:r w:rsidRPr="009B330F">
        <w:rPr>
          <w:rFonts w:ascii="Times New Roman" w:hAnsi="Times New Roman" w:cs="Times New Roman"/>
        </w:rPr>
        <w:t>20.00mL 0.10 mol·L</w:t>
      </w:r>
      <w:r w:rsidRPr="009B330F">
        <w:rPr>
          <w:rFonts w:ascii="Times New Roman" w:hAnsi="Times New Roman" w:cs="Times New Roman"/>
          <w:vertAlign w:val="superscript"/>
        </w:rPr>
        <w:t xml:space="preserve">-1 </w:t>
      </w:r>
      <w:r w:rsidRPr="009B330F">
        <w:rPr>
          <w:rFonts w:ascii="Times New Roman" w:hAnsi="Times New Roman" w:cs="Times New Roman"/>
        </w:rPr>
        <w:t>氨水中，溶液</w:t>
      </w:r>
      <w:r w:rsidRPr="009B330F">
        <w:rPr>
          <w:rFonts w:ascii="Times New Roman" w:hAnsi="Times New Roman" w:cs="Times New Roman"/>
        </w:rPr>
        <w:t xml:space="preserve"> pH </w:t>
      </w:r>
      <w:r w:rsidRPr="009B330F">
        <w:rPr>
          <w:rFonts w:ascii="Times New Roman" w:hAnsi="Times New Roman" w:cs="Times New Roman"/>
        </w:rPr>
        <w:t>和</w:t>
      </w:r>
      <w:r w:rsidRPr="009B330F">
        <w:rPr>
          <w:rFonts w:ascii="Times New Roman" w:hAnsi="Times New Roman" w:cs="Times New Roman"/>
        </w:rPr>
        <w:t xml:space="preserve"> pOH </w:t>
      </w:r>
      <w:r w:rsidRPr="009B330F">
        <w:rPr>
          <w:rFonts w:ascii="Times New Roman" w:hAnsi="Times New Roman" w:cs="Times New Roman"/>
        </w:rPr>
        <w:t>随加入盐酸体积变化曲线如图所示。已知：</w:t>
      </w:r>
      <w:r w:rsidRPr="009B330F">
        <w:rPr>
          <w:rFonts w:ascii="Times New Roman" w:hAnsi="Times New Roman" w:cs="Times New Roman"/>
        </w:rPr>
        <w:t>pOH=</w:t>
      </w:r>
      <m:oMath>
        <m:r>
          <m:rPr>
            <m:sty m:val="p"/>
          </m:rPr>
          <w:rPr>
            <w:rFonts w:ascii="Cambria Math" w:hAnsi="Cambria Math" w:cs="Times New Roman"/>
          </w:rPr>
          <m:t>-</m:t>
        </m:r>
      </m:oMath>
      <w:r w:rsidRPr="009B330F">
        <w:rPr>
          <w:rFonts w:ascii="Times New Roman" w:hAnsi="Times New Roman" w:cs="Times New Roman"/>
        </w:rPr>
        <w:t>lg</w:t>
      </w:r>
      <m:oMath>
        <m:r>
          <m:rPr>
            <m:sty m:val="p"/>
          </m:rPr>
          <w:rPr>
            <w:rFonts w:ascii="Cambria Math" w:hAnsi="Cambria Math" w:cs="Times New Roman"/>
          </w:rPr>
          <m:t>c</m:t>
        </m:r>
      </m:oMath>
      <w:r w:rsidR="008B0BF5">
        <w:rPr>
          <w:rFonts w:ascii="Times New Roman" w:hAnsi="Times New Roman" w:cs="Times New Roman"/>
        </w:rPr>
        <w:t>(</w:t>
      </w:r>
      <w:r w:rsidRPr="009B330F">
        <w:rPr>
          <w:rFonts w:ascii="Times New Roman" w:hAnsi="Times New Roman" w:cs="Times New Roman"/>
        </w:rPr>
        <w:t>OH</w:t>
      </w:r>
      <w:r w:rsidRPr="009B330F">
        <w:rPr>
          <w:rFonts w:ascii="Times New Roman" w:hAnsi="Times New Roman" w:cs="Times New Roman"/>
          <w:vertAlign w:val="superscript"/>
        </w:rPr>
        <w:t>-</w:t>
      </w:r>
      <w:r w:rsidR="008B0BF5">
        <w:rPr>
          <w:rFonts w:ascii="Times New Roman" w:hAnsi="Times New Roman" w:cs="Times New Roman"/>
        </w:rPr>
        <w:t>)</w:t>
      </w:r>
      <w:r w:rsidRPr="009B330F">
        <w:rPr>
          <w:rFonts w:ascii="Times New Roman" w:hAnsi="Times New Roman" w:cs="Times New Roman"/>
        </w:rPr>
        <w:t>，下列说法正确的是（</w:t>
      </w:r>
      <w:r w:rsidRPr="009B330F">
        <w:rPr>
          <w:rFonts w:ascii="Times New Roman" w:hAnsi="Times New Roman" w:cs="Times New Roman"/>
        </w:rPr>
        <w:t xml:space="preserve">    </w:t>
      </w:r>
      <w:r w:rsidRPr="009B330F">
        <w:rPr>
          <w:rFonts w:ascii="Times New Roman" w:hAnsi="Times New Roman" w:cs="Times New Roman"/>
        </w:rPr>
        <w:t>）</w:t>
      </w:r>
    </w:p>
    <w:p w:rsidR="000C21B3" w:rsidRPr="009B330F" w:rsidRDefault="000C21B3" w:rsidP="002A7B26">
      <w:pPr>
        <w:spacing w:line="360" w:lineRule="auto"/>
        <w:ind w:firstLineChars="200" w:firstLine="420"/>
        <w:rPr>
          <w:rFonts w:ascii="Times New Roman" w:hAnsi="Times New Roman" w:cs="Times New Roman"/>
          <w:iCs/>
        </w:rPr>
      </w:pPr>
      <w:r w:rsidRPr="009B330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C3F4A80" wp14:editId="4319D6C8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792605" cy="1482725"/>
            <wp:effectExtent l="0" t="0" r="0" b="3175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一模13题图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30F">
        <w:rPr>
          <w:rFonts w:ascii="Times New Roman" w:hAnsi="Times New Roman" w:cs="Times New Roman"/>
        </w:rPr>
        <w:t>A</w:t>
      </w:r>
      <w:r w:rsidR="00314983" w:rsidRPr="009B330F">
        <w:rPr>
          <w:rFonts w:ascii="Times New Roman" w:hAnsi="Times New Roman" w:cs="Times New Roman"/>
        </w:rPr>
        <w:t>．</w:t>
      </w:r>
      <w:r w:rsidRPr="009B330F">
        <w:rPr>
          <w:rFonts w:ascii="Times New Roman" w:hAnsi="Times New Roman" w:cs="Times New Roman"/>
        </w:rPr>
        <w:t>M</w:t>
      </w:r>
      <w:r w:rsidRPr="009B330F">
        <w:rPr>
          <w:rFonts w:ascii="Times New Roman" w:hAnsi="Times New Roman" w:cs="Times New Roman"/>
        </w:rPr>
        <w:t>点所示溶液中</w:t>
      </w:r>
      <w:r w:rsidRPr="009B330F">
        <w:rPr>
          <w:rFonts w:ascii="Times New Roman" w:hAnsi="Times New Roman" w:cs="Times New Roman"/>
        </w:rPr>
        <w:t>c(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</w:rPr>
            </m:ctrlPr>
          </m:sSubSupPr>
          <m:e>
            <m:r>
              <m:rPr>
                <m:nor/>
              </m:rPr>
              <w:rPr>
                <w:rFonts w:ascii="Times New Roman" w:hAnsi="Times New Roman" w:cs="Times New Roman"/>
              </w:rPr>
              <m:t>NH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</w:rPr>
              <m:t>4</m:t>
            </m:r>
          </m:sub>
          <m:sup>
            <m:r>
              <w:rPr>
                <w:rFonts w:ascii="Cambria Math" w:hAnsi="Cambria Math" w:cs="Times New Roman"/>
              </w:rPr>
              <m:t>+</m:t>
            </m:r>
          </m:sup>
        </m:sSubSup>
      </m:oMath>
      <w:r w:rsidRPr="009B330F">
        <w:rPr>
          <w:rFonts w:ascii="Times New Roman" w:hAnsi="Times New Roman" w:cs="Times New Roman"/>
          <w:iCs/>
        </w:rPr>
        <w:t>) + c(NH</w:t>
      </w:r>
      <w:r w:rsidRPr="009B330F">
        <w:rPr>
          <w:rFonts w:ascii="Times New Roman" w:hAnsi="Times New Roman" w:cs="Times New Roman"/>
          <w:iCs/>
          <w:vertAlign w:val="subscript"/>
        </w:rPr>
        <w:t>3</w:t>
      </w:r>
      <w:r w:rsidRPr="009B330F">
        <w:rPr>
          <w:rFonts w:ascii="Times New Roman" w:hAnsi="Times New Roman" w:cs="Times New Roman"/>
          <w:iCs/>
        </w:rPr>
        <w:t>·H</w:t>
      </w:r>
      <w:r w:rsidRPr="009B330F">
        <w:rPr>
          <w:rFonts w:ascii="Times New Roman" w:hAnsi="Times New Roman" w:cs="Times New Roman"/>
          <w:iCs/>
          <w:vertAlign w:val="subscript"/>
        </w:rPr>
        <w:t>2</w:t>
      </w:r>
      <w:r w:rsidRPr="009B330F">
        <w:rPr>
          <w:rFonts w:ascii="Times New Roman" w:hAnsi="Times New Roman" w:cs="Times New Roman"/>
          <w:iCs/>
        </w:rPr>
        <w:t>O) = c(Cl</w:t>
      </w:r>
      <w:r w:rsidRPr="009B330F">
        <w:rPr>
          <w:rFonts w:ascii="Times New Roman" w:hAnsi="Times New Roman" w:cs="Times New Roman"/>
          <w:iCs/>
          <w:vertAlign w:val="superscript"/>
        </w:rPr>
        <w:t>-</w:t>
      </w:r>
      <w:r w:rsidRPr="009B330F">
        <w:rPr>
          <w:rFonts w:ascii="Times New Roman" w:hAnsi="Times New Roman" w:cs="Times New Roman"/>
          <w:iCs/>
        </w:rPr>
        <w:t>)</w:t>
      </w:r>
    </w:p>
    <w:p w:rsidR="000C21B3" w:rsidRPr="009B330F" w:rsidRDefault="000C21B3" w:rsidP="002A7B26">
      <w:pPr>
        <w:spacing w:line="360" w:lineRule="auto"/>
        <w:ind w:firstLineChars="200" w:firstLine="420"/>
        <w:rPr>
          <w:rFonts w:ascii="Times New Roman" w:hAnsi="Times New Roman" w:cs="Times New Roman"/>
          <w:iCs/>
        </w:rPr>
      </w:pPr>
      <w:r w:rsidRPr="009B330F">
        <w:rPr>
          <w:rFonts w:ascii="Times New Roman" w:hAnsi="Times New Roman" w:cs="Times New Roman"/>
          <w:iCs/>
        </w:rPr>
        <w:t>B</w:t>
      </w:r>
      <w:r w:rsidR="00314983" w:rsidRPr="009B330F">
        <w:rPr>
          <w:rFonts w:ascii="Times New Roman" w:hAnsi="Times New Roman" w:cs="Times New Roman"/>
        </w:rPr>
        <w:t>．</w:t>
      </w:r>
      <w:r w:rsidRPr="009B330F">
        <w:rPr>
          <w:rFonts w:ascii="Times New Roman" w:hAnsi="Times New Roman" w:cs="Times New Roman"/>
          <w:iCs/>
        </w:rPr>
        <w:t>N</w:t>
      </w:r>
      <w:r w:rsidRPr="009B330F">
        <w:rPr>
          <w:rFonts w:ascii="Times New Roman" w:hAnsi="Times New Roman" w:cs="Times New Roman"/>
          <w:iCs/>
        </w:rPr>
        <w:t>点所示溶液中</w:t>
      </w:r>
      <w:r w:rsidRPr="009B330F">
        <w:rPr>
          <w:rFonts w:ascii="Times New Roman" w:hAnsi="Times New Roman" w:cs="Times New Roman"/>
        </w:rPr>
        <w:t>c(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</w:rPr>
            </m:ctrlPr>
          </m:sSubSupPr>
          <m:e>
            <m:r>
              <m:rPr>
                <m:nor/>
              </m:rPr>
              <w:rPr>
                <w:rFonts w:ascii="Times New Roman" w:hAnsi="Times New Roman" w:cs="Times New Roman"/>
              </w:rPr>
              <m:t>NH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</w:rPr>
              <m:t>4</m:t>
            </m:r>
          </m:sub>
          <m:sup>
            <m:r>
              <w:rPr>
                <w:rFonts w:ascii="Cambria Math" w:hAnsi="Cambria Math" w:cs="Times New Roman"/>
              </w:rPr>
              <m:t>+</m:t>
            </m:r>
          </m:sup>
        </m:sSubSup>
      </m:oMath>
      <w:r w:rsidRPr="009B330F">
        <w:rPr>
          <w:rFonts w:ascii="Times New Roman" w:hAnsi="Times New Roman" w:cs="Times New Roman"/>
          <w:iCs/>
        </w:rPr>
        <w:t xml:space="preserve">) </w:t>
      </w:r>
      <w:r w:rsidRPr="009B330F">
        <w:rPr>
          <w:rFonts w:ascii="Times New Roman" w:hAnsi="Times New Roman" w:cs="Times New Roman"/>
          <w:iCs/>
        </w:rPr>
        <w:t>＞</w:t>
      </w:r>
      <w:r w:rsidRPr="009B330F">
        <w:rPr>
          <w:rFonts w:ascii="Times New Roman" w:hAnsi="Times New Roman" w:cs="Times New Roman"/>
          <w:iCs/>
        </w:rPr>
        <w:t xml:space="preserve"> c(Cl</w:t>
      </w:r>
      <w:r w:rsidRPr="009B330F">
        <w:rPr>
          <w:rFonts w:ascii="Times New Roman" w:hAnsi="Times New Roman" w:cs="Times New Roman"/>
          <w:iCs/>
          <w:vertAlign w:val="superscript"/>
        </w:rPr>
        <w:t>-</w:t>
      </w:r>
      <w:r w:rsidRPr="009B330F">
        <w:rPr>
          <w:rFonts w:ascii="Times New Roman" w:hAnsi="Times New Roman" w:cs="Times New Roman"/>
          <w:iCs/>
        </w:rPr>
        <w:t>)</w:t>
      </w:r>
    </w:p>
    <w:p w:rsidR="000C21B3" w:rsidRPr="009B330F" w:rsidRDefault="000C21B3" w:rsidP="002A7B26">
      <w:pPr>
        <w:spacing w:line="360" w:lineRule="auto"/>
        <w:ind w:firstLineChars="200" w:firstLine="420"/>
        <w:rPr>
          <w:rFonts w:ascii="Times New Roman" w:hAnsi="Times New Roman" w:cs="Times New Roman"/>
          <w:iCs/>
        </w:rPr>
      </w:pPr>
      <w:r w:rsidRPr="009B330F">
        <w:rPr>
          <w:rFonts w:ascii="Times New Roman" w:hAnsi="Times New Roman" w:cs="Times New Roman"/>
          <w:iCs/>
        </w:rPr>
        <w:t>C</w:t>
      </w:r>
      <w:r w:rsidR="00314983" w:rsidRPr="009B330F">
        <w:rPr>
          <w:rFonts w:ascii="Times New Roman" w:hAnsi="Times New Roman" w:cs="Times New Roman"/>
        </w:rPr>
        <w:t>．</w:t>
      </w:r>
      <w:r w:rsidRPr="009B330F">
        <w:rPr>
          <w:rFonts w:ascii="Times New Roman" w:hAnsi="Times New Roman" w:cs="Times New Roman"/>
          <w:iCs/>
        </w:rPr>
        <w:t>Q</w:t>
      </w:r>
      <w:r w:rsidRPr="009B330F">
        <w:rPr>
          <w:rFonts w:ascii="Times New Roman" w:hAnsi="Times New Roman" w:cs="Times New Roman"/>
          <w:iCs/>
        </w:rPr>
        <w:t>点消耗盐酸的体积等于氨水的体积</w:t>
      </w:r>
    </w:p>
    <w:p w:rsidR="000C21B3" w:rsidRPr="009B330F" w:rsidRDefault="000C21B3" w:rsidP="002A7B26">
      <w:pPr>
        <w:spacing w:line="360" w:lineRule="auto"/>
        <w:ind w:firstLineChars="200" w:firstLine="420"/>
        <w:rPr>
          <w:rFonts w:ascii="Times New Roman" w:hAnsi="Times New Roman" w:cs="Times New Roman"/>
          <w:iCs/>
        </w:rPr>
      </w:pPr>
      <w:r w:rsidRPr="009B330F">
        <w:rPr>
          <w:rFonts w:ascii="Times New Roman" w:hAnsi="Times New Roman" w:cs="Times New Roman"/>
          <w:iCs/>
        </w:rPr>
        <w:t>D</w:t>
      </w:r>
      <w:r w:rsidRPr="009B330F">
        <w:rPr>
          <w:rFonts w:ascii="Times New Roman" w:hAnsi="Times New Roman" w:cs="Times New Roman"/>
          <w:iCs/>
        </w:rPr>
        <w:t>．</w:t>
      </w:r>
      <w:r w:rsidRPr="009B330F">
        <w:rPr>
          <w:rFonts w:ascii="Times New Roman" w:hAnsi="Times New Roman" w:cs="Times New Roman"/>
          <w:iCs/>
        </w:rPr>
        <w:t>M</w:t>
      </w:r>
      <w:r w:rsidRPr="009B330F">
        <w:rPr>
          <w:rFonts w:ascii="Times New Roman" w:hAnsi="Times New Roman" w:cs="Times New Roman"/>
          <w:iCs/>
        </w:rPr>
        <w:t>点和</w:t>
      </w:r>
      <w:r w:rsidRPr="009B330F">
        <w:rPr>
          <w:rFonts w:ascii="Times New Roman" w:hAnsi="Times New Roman" w:cs="Times New Roman"/>
          <w:iCs/>
        </w:rPr>
        <w:t>N</w:t>
      </w:r>
      <w:r w:rsidRPr="009B330F">
        <w:rPr>
          <w:rFonts w:ascii="Times New Roman" w:hAnsi="Times New Roman" w:cs="Times New Roman"/>
          <w:iCs/>
        </w:rPr>
        <w:t>点所示溶液中水的电离程度相同</w:t>
      </w:r>
    </w:p>
    <w:p w:rsidR="000C21B3" w:rsidRPr="009B330F" w:rsidRDefault="000C21B3" w:rsidP="002A7B26">
      <w:pPr>
        <w:widowControl/>
        <w:spacing w:line="360" w:lineRule="auto"/>
        <w:jc w:val="left"/>
        <w:rPr>
          <w:rFonts w:ascii="Times New Roman" w:hAnsi="Times New Roman" w:cs="Times New Roman"/>
          <w:iCs/>
        </w:rPr>
      </w:pPr>
    </w:p>
    <w:p w:rsidR="002A7B26" w:rsidRDefault="002A7B26" w:rsidP="002A7B26">
      <w:pPr>
        <w:widowControl/>
        <w:spacing w:line="360" w:lineRule="auto"/>
        <w:jc w:val="left"/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color w:val="FF0000"/>
          <w:szCs w:val="21"/>
        </w:rPr>
        <w:t>【</w:t>
      </w:r>
      <w:r>
        <w:rPr>
          <w:rFonts w:ascii="Times New Roman" w:hAnsi="Times New Roman" w:cs="Times New Roman" w:hint="eastAsia"/>
          <w:color w:val="FF0000"/>
          <w:szCs w:val="21"/>
        </w:rPr>
        <w:t>解析</w:t>
      </w:r>
      <w:r w:rsidRPr="009B330F">
        <w:rPr>
          <w:rFonts w:ascii="Times New Roman" w:hAnsi="Times New Roman" w:cs="Times New Roman"/>
          <w:color w:val="FF0000"/>
          <w:szCs w:val="21"/>
        </w:rPr>
        <w:t>】</w:t>
      </w:r>
    </w:p>
    <w:p w:rsidR="000C21B3" w:rsidRPr="009B330F" w:rsidRDefault="000C21B3" w:rsidP="002A7B26">
      <w:pPr>
        <w:widowControl/>
        <w:spacing w:line="360" w:lineRule="auto"/>
        <w:ind w:firstLineChars="200" w:firstLine="420"/>
        <w:jc w:val="left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  <w:iCs/>
        </w:rPr>
        <w:t>此题的关键是图像中的</w:t>
      </w:r>
      <w:r w:rsidRPr="009B330F">
        <w:rPr>
          <w:rFonts w:ascii="Times New Roman" w:hAnsi="Times New Roman" w:cs="Times New Roman"/>
          <w:iCs/>
        </w:rPr>
        <w:t>Q</w:t>
      </w:r>
      <w:r w:rsidRPr="009B330F">
        <w:rPr>
          <w:rFonts w:ascii="Times New Roman" w:hAnsi="Times New Roman" w:cs="Times New Roman"/>
          <w:iCs/>
        </w:rPr>
        <w:t>点。该点</w:t>
      </w:r>
      <w:r w:rsidRPr="009B330F">
        <w:rPr>
          <w:rFonts w:ascii="Times New Roman" w:hAnsi="Times New Roman" w:cs="Times New Roman"/>
          <w:iCs/>
        </w:rPr>
        <w:t>pH=pOH</w:t>
      </w:r>
      <w:r w:rsidRPr="009B330F">
        <w:rPr>
          <w:rFonts w:ascii="Times New Roman" w:hAnsi="Times New Roman" w:cs="Times New Roman"/>
          <w:iCs/>
        </w:rPr>
        <w:t>，即</w:t>
      </w:r>
      <m:oMath>
        <m:r>
          <m:rPr>
            <m:sty m:val="p"/>
          </m:rPr>
          <w:rPr>
            <w:rFonts w:ascii="Cambria Math" w:hAnsi="Cambria Math" w:cs="Times New Roman"/>
          </w:rPr>
          <m:t>-</m:t>
        </m:r>
      </m:oMath>
      <w:r w:rsidRPr="009B330F">
        <w:rPr>
          <w:rFonts w:ascii="Times New Roman" w:hAnsi="Times New Roman" w:cs="Times New Roman"/>
        </w:rPr>
        <w:t>lg</w:t>
      </w:r>
      <m:oMath>
        <m:r>
          <m:rPr>
            <m:sty m:val="p"/>
          </m:rPr>
          <w:rPr>
            <w:rFonts w:ascii="Cambria Math" w:hAnsi="Cambria Math" w:cs="Times New Roman"/>
          </w:rPr>
          <m:t>c</m:t>
        </m:r>
      </m:oMath>
      <w:r w:rsidR="008B0BF5">
        <w:rPr>
          <w:rFonts w:ascii="Times New Roman" w:hAnsi="Times New Roman" w:cs="Times New Roman"/>
        </w:rPr>
        <w:t>(</w:t>
      </w:r>
      <w:r w:rsidRPr="009B330F">
        <w:rPr>
          <w:rFonts w:ascii="Times New Roman" w:hAnsi="Times New Roman" w:cs="Times New Roman"/>
        </w:rPr>
        <w:t>H</w:t>
      </w:r>
      <w:r w:rsidRPr="009B330F">
        <w:rPr>
          <w:rFonts w:ascii="Times New Roman" w:hAnsi="Times New Roman" w:cs="Times New Roman"/>
          <w:vertAlign w:val="superscript"/>
        </w:rPr>
        <w:t>+</w:t>
      </w:r>
      <w:r w:rsidR="008B0BF5">
        <w:rPr>
          <w:rFonts w:ascii="Times New Roman" w:hAnsi="Times New Roman" w:cs="Times New Roman"/>
        </w:rPr>
        <w:t>)</w:t>
      </w:r>
      <w:r w:rsidRPr="009B330F">
        <w:rPr>
          <w:rFonts w:ascii="Times New Roman" w:hAnsi="Times New Roman" w:cs="Times New Roman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</w:rPr>
          <m:t>-</m:t>
        </m:r>
      </m:oMath>
      <w:r w:rsidRPr="009B330F">
        <w:rPr>
          <w:rFonts w:ascii="Times New Roman" w:hAnsi="Times New Roman" w:cs="Times New Roman"/>
        </w:rPr>
        <w:t>lg</w:t>
      </w:r>
      <m:oMath>
        <m:r>
          <m:rPr>
            <m:sty m:val="p"/>
          </m:rPr>
          <w:rPr>
            <w:rFonts w:ascii="Cambria Math" w:hAnsi="Cambria Math" w:cs="Times New Roman"/>
          </w:rPr>
          <m:t>c</m:t>
        </m:r>
      </m:oMath>
      <w:r w:rsidR="008B0BF5">
        <w:rPr>
          <w:rFonts w:ascii="Times New Roman" w:hAnsi="Times New Roman" w:cs="Times New Roman"/>
        </w:rPr>
        <w:t>(</w:t>
      </w:r>
      <w:r w:rsidRPr="009B330F">
        <w:rPr>
          <w:rFonts w:ascii="Times New Roman" w:hAnsi="Times New Roman" w:cs="Times New Roman"/>
        </w:rPr>
        <w:t>OH</w:t>
      </w:r>
      <w:r w:rsidRPr="009B330F">
        <w:rPr>
          <w:rFonts w:ascii="Times New Roman" w:hAnsi="Times New Roman" w:cs="Times New Roman"/>
          <w:vertAlign w:val="superscript"/>
        </w:rPr>
        <w:t>-</w:t>
      </w:r>
      <w:r w:rsidR="008B0BF5">
        <w:rPr>
          <w:rFonts w:ascii="Times New Roman" w:hAnsi="Times New Roman" w:cs="Times New Roman"/>
        </w:rPr>
        <w:t>)</w:t>
      </w:r>
      <w:r w:rsidRPr="009B330F">
        <w:rPr>
          <w:rFonts w:ascii="Times New Roman" w:hAnsi="Times New Roman" w:cs="Times New Roman"/>
        </w:rPr>
        <w:t>，得出</w:t>
      </w:r>
      <m:oMath>
        <m:r>
          <m:rPr>
            <m:sty m:val="p"/>
          </m:rPr>
          <w:rPr>
            <w:rFonts w:ascii="Cambria Math" w:hAnsi="Cambria Math" w:cs="Times New Roman"/>
          </w:rPr>
          <m:t>c</m:t>
        </m:r>
      </m:oMath>
      <w:r w:rsidR="008B0BF5">
        <w:rPr>
          <w:rFonts w:ascii="Times New Roman" w:hAnsi="Times New Roman" w:cs="Times New Roman" w:hint="eastAsia"/>
        </w:rPr>
        <w:t>(</w:t>
      </w:r>
      <w:r w:rsidRPr="009B330F">
        <w:rPr>
          <w:rFonts w:ascii="Times New Roman" w:hAnsi="Times New Roman" w:cs="Times New Roman"/>
        </w:rPr>
        <w:t>OH</w:t>
      </w:r>
      <w:r w:rsidRPr="009B330F">
        <w:rPr>
          <w:rFonts w:ascii="Times New Roman" w:hAnsi="Times New Roman" w:cs="Times New Roman"/>
          <w:vertAlign w:val="superscript"/>
        </w:rPr>
        <w:t>-</w:t>
      </w:r>
      <w:r w:rsidR="008B0BF5">
        <w:rPr>
          <w:rFonts w:ascii="Times New Roman" w:hAnsi="Times New Roman" w:cs="Times New Roman"/>
        </w:rPr>
        <w:t>)</w:t>
      </w:r>
      <w:r w:rsidRPr="009B330F">
        <w:rPr>
          <w:rFonts w:ascii="Times New Roman" w:hAnsi="Times New Roman" w:cs="Times New Roman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</w:rPr>
          <m:t>c</m:t>
        </m:r>
      </m:oMath>
      <w:r w:rsidR="008B0BF5">
        <w:rPr>
          <w:rFonts w:ascii="Times New Roman" w:hAnsi="Times New Roman" w:cs="Times New Roman"/>
        </w:rPr>
        <w:t>(</w:t>
      </w:r>
      <w:r w:rsidRPr="009B330F">
        <w:rPr>
          <w:rFonts w:ascii="Times New Roman" w:hAnsi="Times New Roman" w:cs="Times New Roman"/>
        </w:rPr>
        <w:t>H</w:t>
      </w:r>
      <w:r w:rsidRPr="009B330F">
        <w:rPr>
          <w:rFonts w:ascii="Times New Roman" w:hAnsi="Times New Roman" w:cs="Times New Roman"/>
          <w:vertAlign w:val="superscript"/>
        </w:rPr>
        <w:t>+</w:t>
      </w:r>
      <w:r w:rsidR="008B0BF5">
        <w:rPr>
          <w:rFonts w:ascii="Times New Roman" w:hAnsi="Times New Roman" w:cs="Times New Roman"/>
        </w:rPr>
        <w:t>)</w:t>
      </w:r>
      <w:r w:rsidRPr="009B330F">
        <w:rPr>
          <w:rFonts w:ascii="Times New Roman" w:hAnsi="Times New Roman" w:cs="Times New Roman"/>
        </w:rPr>
        <w:t>。溶液显中性。因实验为将盐酸滴入氨水中，所以</w:t>
      </w:r>
      <w:r w:rsidRPr="009B330F">
        <w:rPr>
          <w:rFonts w:ascii="Times New Roman" w:hAnsi="Times New Roman" w:cs="Times New Roman"/>
        </w:rPr>
        <w:t>Q</w:t>
      </w:r>
      <w:r w:rsidRPr="009B330F">
        <w:rPr>
          <w:rFonts w:ascii="Times New Roman" w:hAnsi="Times New Roman" w:cs="Times New Roman"/>
        </w:rPr>
        <w:t>点左侧溶液显碱性，右侧溶液显酸性。</w:t>
      </w:r>
    </w:p>
    <w:p w:rsidR="000C21B3" w:rsidRPr="002A7B26" w:rsidRDefault="002A7B26" w:rsidP="002A7B26">
      <w:pPr>
        <w:widowControl/>
        <w:spacing w:line="360" w:lineRule="auto"/>
        <w:jc w:val="left"/>
        <w:rPr>
          <w:rFonts w:ascii="Times New Roman" w:hAnsi="Times New Roman" w:cs="Times New Roman"/>
          <w:iCs/>
        </w:rPr>
      </w:pPr>
      <w:r w:rsidRPr="009B330F">
        <w:rPr>
          <w:rFonts w:ascii="Times New Roman" w:hAnsi="Times New Roman" w:cs="Times New Roman"/>
        </w:rPr>
        <w:t>A</w:t>
      </w:r>
      <w:r w:rsidRPr="009B330F">
        <w:rPr>
          <w:rFonts w:ascii="Times New Roman" w:hAnsi="Times New Roman" w:cs="Times New Roman"/>
        </w:rPr>
        <w:t>．</w:t>
      </w:r>
      <w:r w:rsidR="000C21B3" w:rsidRPr="002A7B26">
        <w:rPr>
          <w:rFonts w:ascii="Times New Roman" w:hAnsi="Times New Roman" w:cs="Times New Roman"/>
          <w:iCs/>
        </w:rPr>
        <w:t>M</w:t>
      </w:r>
      <w:r w:rsidR="000C21B3" w:rsidRPr="002A7B26">
        <w:rPr>
          <w:rFonts w:ascii="Times New Roman" w:hAnsi="Times New Roman" w:cs="Times New Roman"/>
          <w:iCs/>
        </w:rPr>
        <w:t>点溶液溶质为</w:t>
      </w:r>
      <w:r w:rsidR="000C21B3" w:rsidRPr="002A7B26">
        <w:rPr>
          <w:rFonts w:ascii="Times New Roman" w:hAnsi="Times New Roman" w:cs="Times New Roman"/>
          <w:iCs/>
        </w:rPr>
        <w:t>NH</w:t>
      </w:r>
      <w:r w:rsidR="000C21B3" w:rsidRPr="002A7B26">
        <w:rPr>
          <w:rFonts w:ascii="Times New Roman" w:hAnsi="Times New Roman" w:cs="Times New Roman"/>
          <w:iCs/>
          <w:vertAlign w:val="subscript"/>
        </w:rPr>
        <w:t>3</w:t>
      </w:r>
      <w:r w:rsidR="000C21B3" w:rsidRPr="002A7B26">
        <w:rPr>
          <w:rFonts w:ascii="Times New Roman" w:hAnsi="Times New Roman" w:cs="Times New Roman"/>
          <w:iCs/>
        </w:rPr>
        <w:t>·H</w:t>
      </w:r>
      <w:r w:rsidR="000C21B3" w:rsidRPr="002A7B26">
        <w:rPr>
          <w:rFonts w:ascii="Times New Roman" w:hAnsi="Times New Roman" w:cs="Times New Roman"/>
          <w:iCs/>
          <w:vertAlign w:val="subscript"/>
        </w:rPr>
        <w:t>2</w:t>
      </w:r>
      <w:r w:rsidR="000C21B3" w:rsidRPr="002A7B26">
        <w:rPr>
          <w:rFonts w:ascii="Times New Roman" w:hAnsi="Times New Roman" w:cs="Times New Roman"/>
          <w:iCs/>
        </w:rPr>
        <w:t>O</w:t>
      </w:r>
      <w:r w:rsidR="000C21B3" w:rsidRPr="002A7B26">
        <w:rPr>
          <w:rFonts w:ascii="Times New Roman" w:hAnsi="Times New Roman" w:cs="Times New Roman"/>
          <w:iCs/>
        </w:rPr>
        <w:t>和</w:t>
      </w:r>
      <w:r w:rsidR="000C21B3" w:rsidRPr="002A7B26">
        <w:rPr>
          <w:rFonts w:ascii="Times New Roman" w:hAnsi="Times New Roman" w:cs="Times New Roman"/>
          <w:iCs/>
        </w:rPr>
        <w:t>NH</w:t>
      </w:r>
      <w:r w:rsidR="000C21B3" w:rsidRPr="002A7B26">
        <w:rPr>
          <w:rFonts w:ascii="Times New Roman" w:hAnsi="Times New Roman" w:cs="Times New Roman"/>
          <w:iCs/>
          <w:vertAlign w:val="subscript"/>
        </w:rPr>
        <w:t>4</w:t>
      </w:r>
      <w:r w:rsidR="000C21B3" w:rsidRPr="002A7B26">
        <w:rPr>
          <w:rFonts w:ascii="Times New Roman" w:hAnsi="Times New Roman" w:cs="Times New Roman"/>
          <w:iCs/>
        </w:rPr>
        <w:t>Cl</w:t>
      </w:r>
      <w:r w:rsidR="000C21B3" w:rsidRPr="002A7B26">
        <w:rPr>
          <w:rFonts w:ascii="Times New Roman" w:hAnsi="Times New Roman" w:cs="Times New Roman"/>
          <w:iCs/>
        </w:rPr>
        <w:t>。根据物料守恒，</w:t>
      </w:r>
      <w:r w:rsidR="000C21B3" w:rsidRPr="002A7B26">
        <w:rPr>
          <w:rFonts w:ascii="Times New Roman" w:hAnsi="Times New Roman" w:cs="Times New Roman"/>
        </w:rPr>
        <w:t>c(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</w:rPr>
            </m:ctrlPr>
          </m:sSubSupPr>
          <m:e>
            <m:r>
              <m:rPr>
                <m:nor/>
              </m:rPr>
              <w:rPr>
                <w:rFonts w:ascii="Times New Roman" w:hAnsi="Times New Roman" w:cs="Times New Roman"/>
              </w:rPr>
              <m:t>NH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</w:rPr>
              <m:t>4</m:t>
            </m:r>
          </m:sub>
          <m:sup>
            <m:r>
              <w:rPr>
                <w:rFonts w:ascii="Cambria Math" w:hAnsi="Cambria Math" w:cs="Times New Roman"/>
              </w:rPr>
              <m:t>+</m:t>
            </m:r>
          </m:sup>
        </m:sSubSup>
      </m:oMath>
      <w:r w:rsidR="000C21B3" w:rsidRPr="002A7B26">
        <w:rPr>
          <w:rFonts w:ascii="Times New Roman" w:hAnsi="Times New Roman" w:cs="Times New Roman"/>
          <w:iCs/>
        </w:rPr>
        <w:t>) + c(NH</w:t>
      </w:r>
      <w:r w:rsidR="000C21B3" w:rsidRPr="002A7B26">
        <w:rPr>
          <w:rFonts w:ascii="Times New Roman" w:hAnsi="Times New Roman" w:cs="Times New Roman"/>
          <w:iCs/>
          <w:vertAlign w:val="subscript"/>
        </w:rPr>
        <w:t>3</w:t>
      </w:r>
      <w:r w:rsidR="000C21B3" w:rsidRPr="002A7B26">
        <w:rPr>
          <w:rFonts w:ascii="Times New Roman" w:hAnsi="Times New Roman" w:cs="Times New Roman"/>
          <w:iCs/>
        </w:rPr>
        <w:t>·H</w:t>
      </w:r>
      <w:r w:rsidR="000C21B3" w:rsidRPr="002A7B26">
        <w:rPr>
          <w:rFonts w:ascii="Times New Roman" w:hAnsi="Times New Roman" w:cs="Times New Roman"/>
          <w:iCs/>
          <w:vertAlign w:val="subscript"/>
        </w:rPr>
        <w:t>2</w:t>
      </w:r>
      <w:r w:rsidR="000C21B3" w:rsidRPr="002A7B26">
        <w:rPr>
          <w:rFonts w:ascii="Times New Roman" w:hAnsi="Times New Roman" w:cs="Times New Roman"/>
          <w:iCs/>
        </w:rPr>
        <w:t>O)</w:t>
      </w:r>
      <w:r w:rsidR="000C21B3" w:rsidRPr="002A7B26">
        <w:rPr>
          <w:rFonts w:ascii="Times New Roman" w:hAnsi="Times New Roman" w:cs="Times New Roman"/>
          <w:iCs/>
        </w:rPr>
        <w:t>＞</w:t>
      </w:r>
      <w:r w:rsidR="000C21B3" w:rsidRPr="002A7B26">
        <w:rPr>
          <w:rFonts w:ascii="Times New Roman" w:hAnsi="Times New Roman" w:cs="Times New Roman"/>
          <w:iCs/>
        </w:rPr>
        <w:t>c(Cl</w:t>
      </w:r>
      <w:r w:rsidR="000C21B3" w:rsidRPr="002A7B26">
        <w:rPr>
          <w:rFonts w:ascii="Times New Roman" w:hAnsi="Times New Roman" w:cs="Times New Roman"/>
          <w:iCs/>
          <w:vertAlign w:val="superscript"/>
        </w:rPr>
        <w:t>-</w:t>
      </w:r>
      <w:r w:rsidR="000C21B3" w:rsidRPr="002A7B26">
        <w:rPr>
          <w:rFonts w:ascii="Times New Roman" w:hAnsi="Times New Roman" w:cs="Times New Roman"/>
          <w:iCs/>
        </w:rPr>
        <w:t>)</w:t>
      </w:r>
    </w:p>
    <w:p w:rsidR="000C21B3" w:rsidRPr="002A7B26" w:rsidRDefault="002A7B26" w:rsidP="002A7B26">
      <w:pPr>
        <w:widowControl/>
        <w:spacing w:line="360" w:lineRule="auto"/>
        <w:jc w:val="lef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B</w:t>
      </w:r>
      <w:r w:rsidRPr="009B330F">
        <w:rPr>
          <w:rFonts w:ascii="Times New Roman" w:hAnsi="Times New Roman" w:cs="Times New Roman"/>
        </w:rPr>
        <w:t>．</w:t>
      </w:r>
      <w:r w:rsidR="000C21B3" w:rsidRPr="002A7B26">
        <w:rPr>
          <w:rFonts w:ascii="Times New Roman" w:hAnsi="Times New Roman" w:cs="Times New Roman"/>
          <w:iCs/>
        </w:rPr>
        <w:t>N</w:t>
      </w:r>
      <w:r w:rsidR="000C21B3" w:rsidRPr="002A7B26">
        <w:rPr>
          <w:rFonts w:ascii="Times New Roman" w:hAnsi="Times New Roman" w:cs="Times New Roman"/>
          <w:iCs/>
        </w:rPr>
        <w:t>点为酸性，则</w:t>
      </w:r>
      <m:oMath>
        <m:r>
          <m:rPr>
            <m:sty m:val="p"/>
          </m:rPr>
          <w:rPr>
            <w:rFonts w:ascii="Cambria Math" w:hAnsi="Cambria Math" w:cs="Times New Roman"/>
          </w:rPr>
          <m:t>c</m:t>
        </m:r>
      </m:oMath>
      <w:r w:rsidR="008B0BF5">
        <w:rPr>
          <w:rFonts w:ascii="Times New Roman" w:hAnsi="Times New Roman" w:cs="Times New Roman"/>
        </w:rPr>
        <w:t>(</w:t>
      </w:r>
      <w:r w:rsidR="000C21B3" w:rsidRPr="002A7B26">
        <w:rPr>
          <w:rFonts w:ascii="Times New Roman" w:hAnsi="Times New Roman" w:cs="Times New Roman"/>
        </w:rPr>
        <w:t>H</w:t>
      </w:r>
      <w:r w:rsidR="000C21B3" w:rsidRPr="002A7B26">
        <w:rPr>
          <w:rFonts w:ascii="Times New Roman" w:hAnsi="Times New Roman" w:cs="Times New Roman"/>
          <w:vertAlign w:val="superscript"/>
        </w:rPr>
        <w:t>+</w:t>
      </w:r>
      <w:r w:rsidR="008B0BF5">
        <w:rPr>
          <w:rFonts w:ascii="Times New Roman" w:hAnsi="Times New Roman" w:cs="Times New Roman"/>
        </w:rPr>
        <w:t>)</w:t>
      </w:r>
      <w:r w:rsidR="000C21B3" w:rsidRPr="002A7B26">
        <w:rPr>
          <w:rFonts w:ascii="Times New Roman" w:hAnsi="Times New Roman" w:cs="Times New Roman"/>
        </w:rPr>
        <w:t>＞</w:t>
      </w:r>
      <m:oMath>
        <m:r>
          <m:rPr>
            <m:sty m:val="p"/>
          </m:rPr>
          <w:rPr>
            <w:rFonts w:ascii="Cambria Math" w:hAnsi="Cambria Math" w:cs="Times New Roman"/>
          </w:rPr>
          <m:t>c</m:t>
        </m:r>
      </m:oMath>
      <w:r w:rsidR="008B0BF5">
        <w:rPr>
          <w:rFonts w:ascii="Times New Roman" w:hAnsi="Times New Roman" w:cs="Times New Roman"/>
        </w:rPr>
        <w:t>(</w:t>
      </w:r>
      <w:r w:rsidR="000C21B3" w:rsidRPr="002A7B26">
        <w:rPr>
          <w:rFonts w:ascii="Times New Roman" w:hAnsi="Times New Roman" w:cs="Times New Roman"/>
        </w:rPr>
        <w:t>OH</w:t>
      </w:r>
      <w:r w:rsidR="000C21B3" w:rsidRPr="002A7B26">
        <w:rPr>
          <w:rFonts w:ascii="Times New Roman" w:hAnsi="Times New Roman" w:cs="Times New Roman"/>
          <w:vertAlign w:val="superscript"/>
        </w:rPr>
        <w:t>-</w:t>
      </w:r>
      <w:r w:rsidR="008B0BF5">
        <w:rPr>
          <w:rFonts w:ascii="Times New Roman" w:hAnsi="Times New Roman" w:cs="Times New Roman"/>
        </w:rPr>
        <w:t>)</w:t>
      </w:r>
      <w:r w:rsidR="000C21B3" w:rsidRPr="002A7B26">
        <w:rPr>
          <w:rFonts w:ascii="Times New Roman" w:hAnsi="Times New Roman" w:cs="Times New Roman"/>
        </w:rPr>
        <w:t>，根据电荷守恒</w:t>
      </w:r>
      <w:r w:rsidR="000C21B3" w:rsidRPr="002A7B26">
        <w:rPr>
          <w:rFonts w:ascii="Times New Roman" w:hAnsi="Times New Roman" w:cs="Times New Roman"/>
        </w:rPr>
        <w:t>c(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</w:rPr>
            </m:ctrlPr>
          </m:sSubSupPr>
          <m:e>
            <m:r>
              <m:rPr>
                <m:nor/>
              </m:rPr>
              <w:rPr>
                <w:rFonts w:ascii="Times New Roman" w:hAnsi="Times New Roman" w:cs="Times New Roman"/>
              </w:rPr>
              <m:t>NH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</w:rPr>
              <m:t>4</m:t>
            </m:r>
          </m:sub>
          <m:sup>
            <m:r>
              <w:rPr>
                <w:rFonts w:ascii="Cambria Math" w:hAnsi="Cambria Math" w:cs="Times New Roman"/>
              </w:rPr>
              <m:t>+</m:t>
            </m:r>
          </m:sup>
        </m:sSubSup>
      </m:oMath>
      <w:r w:rsidR="000C21B3" w:rsidRPr="002A7B26">
        <w:rPr>
          <w:rFonts w:ascii="Times New Roman" w:hAnsi="Times New Roman" w:cs="Times New Roman"/>
          <w:iCs/>
        </w:rPr>
        <w:t>)</w:t>
      </w:r>
      <w:r w:rsidR="000C21B3" w:rsidRPr="002A7B26">
        <w:rPr>
          <w:rFonts w:ascii="Times New Roman" w:hAnsi="Times New Roman" w:cs="Times New Roman"/>
          <w:iCs/>
        </w:rPr>
        <w:t>＜</w:t>
      </w:r>
      <w:r w:rsidR="000C21B3" w:rsidRPr="002A7B26">
        <w:rPr>
          <w:rFonts w:ascii="Times New Roman" w:hAnsi="Times New Roman" w:cs="Times New Roman"/>
          <w:iCs/>
        </w:rPr>
        <w:t>c(Cl</w:t>
      </w:r>
      <w:r w:rsidR="000C21B3" w:rsidRPr="002A7B26">
        <w:rPr>
          <w:rFonts w:ascii="Times New Roman" w:hAnsi="Times New Roman" w:cs="Times New Roman"/>
          <w:iCs/>
          <w:vertAlign w:val="superscript"/>
        </w:rPr>
        <w:t>-</w:t>
      </w:r>
      <w:r w:rsidR="000C21B3" w:rsidRPr="002A7B26">
        <w:rPr>
          <w:rFonts w:ascii="Times New Roman" w:hAnsi="Times New Roman" w:cs="Times New Roman"/>
          <w:iCs/>
        </w:rPr>
        <w:t>)</w:t>
      </w:r>
      <w:r w:rsidR="000C21B3" w:rsidRPr="002A7B26">
        <w:rPr>
          <w:rFonts w:ascii="Times New Roman" w:hAnsi="Times New Roman" w:cs="Times New Roman"/>
          <w:iCs/>
        </w:rPr>
        <w:t>；</w:t>
      </w:r>
    </w:p>
    <w:p w:rsidR="000C21B3" w:rsidRPr="002A7B26" w:rsidRDefault="002A7B26" w:rsidP="008B0BF5">
      <w:pPr>
        <w:widowControl/>
        <w:spacing w:line="360" w:lineRule="auto"/>
        <w:ind w:left="420" w:hangingChars="200" w:hanging="420"/>
        <w:jc w:val="lef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C</w:t>
      </w:r>
      <w:r w:rsidRPr="009B330F">
        <w:rPr>
          <w:rFonts w:ascii="Times New Roman" w:hAnsi="Times New Roman" w:cs="Times New Roman"/>
        </w:rPr>
        <w:t>．</w:t>
      </w:r>
      <w:r w:rsidR="000C21B3" w:rsidRPr="002A7B26">
        <w:rPr>
          <w:rFonts w:ascii="Times New Roman" w:hAnsi="Times New Roman" w:cs="Times New Roman"/>
          <w:iCs/>
        </w:rPr>
        <w:t>若消耗盐酸和氨水的体积相等，则溶液中溶质为</w:t>
      </w:r>
      <w:r w:rsidR="000C21B3" w:rsidRPr="002A7B26">
        <w:rPr>
          <w:rFonts w:ascii="Times New Roman" w:hAnsi="Times New Roman" w:cs="Times New Roman"/>
          <w:iCs/>
        </w:rPr>
        <w:t>NH</w:t>
      </w:r>
      <w:r w:rsidR="000C21B3" w:rsidRPr="002A7B26">
        <w:rPr>
          <w:rFonts w:ascii="Times New Roman" w:hAnsi="Times New Roman" w:cs="Times New Roman"/>
          <w:iCs/>
          <w:vertAlign w:val="subscript"/>
        </w:rPr>
        <w:t>4</w:t>
      </w:r>
      <w:r w:rsidR="000C21B3" w:rsidRPr="002A7B26">
        <w:rPr>
          <w:rFonts w:ascii="Times New Roman" w:hAnsi="Times New Roman" w:cs="Times New Roman"/>
          <w:iCs/>
        </w:rPr>
        <w:t>Cl</w:t>
      </w:r>
      <w:r w:rsidR="000C21B3" w:rsidRPr="002A7B26">
        <w:rPr>
          <w:rFonts w:ascii="Times New Roman" w:hAnsi="Times New Roman" w:cs="Times New Roman"/>
          <w:iCs/>
        </w:rPr>
        <w:t>，显酸性，而</w:t>
      </w:r>
      <w:r w:rsidR="000C21B3" w:rsidRPr="002A7B26">
        <w:rPr>
          <w:rFonts w:ascii="Times New Roman" w:hAnsi="Times New Roman" w:cs="Times New Roman"/>
          <w:iCs/>
        </w:rPr>
        <w:t>Q</w:t>
      </w:r>
      <w:r w:rsidR="000C21B3" w:rsidRPr="002A7B26">
        <w:rPr>
          <w:rFonts w:ascii="Times New Roman" w:hAnsi="Times New Roman" w:cs="Times New Roman"/>
          <w:iCs/>
        </w:rPr>
        <w:t>点显中性，两者体积不等；</w:t>
      </w:r>
    </w:p>
    <w:p w:rsidR="000C21B3" w:rsidRPr="002A7B26" w:rsidRDefault="002A7B26" w:rsidP="002A7B26">
      <w:pPr>
        <w:widowControl/>
        <w:spacing w:line="360" w:lineRule="auto"/>
        <w:jc w:val="lef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D</w:t>
      </w:r>
      <w:r w:rsidRPr="009B330F">
        <w:rPr>
          <w:rFonts w:ascii="Times New Roman" w:hAnsi="Times New Roman" w:cs="Times New Roman"/>
        </w:rPr>
        <w:t>．</w:t>
      </w:r>
      <w:r w:rsidR="000C21B3" w:rsidRPr="002A7B26">
        <w:rPr>
          <w:rFonts w:ascii="Times New Roman" w:hAnsi="Times New Roman" w:cs="Times New Roman"/>
          <w:iCs/>
        </w:rPr>
        <w:t>M</w:t>
      </w:r>
      <w:r w:rsidR="000C21B3" w:rsidRPr="002A7B26">
        <w:rPr>
          <w:rFonts w:ascii="Times New Roman" w:hAnsi="Times New Roman" w:cs="Times New Roman"/>
          <w:iCs/>
        </w:rPr>
        <w:t>、</w:t>
      </w:r>
      <w:r w:rsidR="000C21B3" w:rsidRPr="002A7B26">
        <w:rPr>
          <w:rFonts w:ascii="Times New Roman" w:hAnsi="Times New Roman" w:cs="Times New Roman"/>
          <w:iCs/>
        </w:rPr>
        <w:t>N</w:t>
      </w:r>
      <w:r w:rsidR="000C21B3" w:rsidRPr="002A7B26">
        <w:rPr>
          <w:rFonts w:ascii="Times New Roman" w:hAnsi="Times New Roman" w:cs="Times New Roman"/>
          <w:iCs/>
        </w:rPr>
        <w:t>点</w:t>
      </w:r>
      <w:r w:rsidR="000C21B3" w:rsidRPr="002A7B26">
        <w:rPr>
          <w:rFonts w:ascii="Times New Roman" w:hAnsi="Times New Roman" w:cs="Times New Roman"/>
          <w:iCs/>
        </w:rPr>
        <w:t>pH=pOH</w:t>
      </w:r>
      <w:r w:rsidR="000C21B3" w:rsidRPr="002A7B26">
        <w:rPr>
          <w:rFonts w:ascii="Times New Roman" w:hAnsi="Times New Roman" w:cs="Times New Roman"/>
          <w:iCs/>
        </w:rPr>
        <w:t>相等，水的电离程度相同。</w:t>
      </w:r>
    </w:p>
    <w:p w:rsidR="000C21B3" w:rsidRPr="009B330F" w:rsidRDefault="000C21B3" w:rsidP="002A7B26">
      <w:pPr>
        <w:widowControl/>
        <w:spacing w:line="360" w:lineRule="auto"/>
        <w:jc w:val="left"/>
        <w:rPr>
          <w:rFonts w:ascii="Times New Roman" w:hAnsi="Times New Roman" w:cs="Times New Roman"/>
          <w:iCs/>
          <w:color w:val="FF0000"/>
        </w:rPr>
      </w:pPr>
      <w:r w:rsidRPr="009B330F">
        <w:rPr>
          <w:rFonts w:ascii="Times New Roman" w:hAnsi="Times New Roman" w:cs="Times New Roman"/>
          <w:color w:val="FF0000"/>
          <w:szCs w:val="21"/>
        </w:rPr>
        <w:t>【答案】</w:t>
      </w:r>
      <w:r w:rsidRPr="009B330F">
        <w:rPr>
          <w:rFonts w:ascii="Times New Roman" w:hAnsi="Times New Roman" w:cs="Times New Roman"/>
          <w:iCs/>
          <w:color w:val="FF0000"/>
        </w:rPr>
        <w:t>D</w:t>
      </w:r>
    </w:p>
    <w:p w:rsidR="000C21B3" w:rsidRPr="009B330F" w:rsidRDefault="000C21B3" w:rsidP="002A7B26">
      <w:pPr>
        <w:spacing w:line="360" w:lineRule="auto"/>
        <w:rPr>
          <w:rFonts w:ascii="Times New Roman" w:hAnsi="Times New Roman" w:cs="Times New Roman"/>
          <w:sz w:val="18"/>
        </w:rPr>
      </w:pPr>
    </w:p>
    <w:p w:rsidR="000C21B3" w:rsidRPr="009B330F" w:rsidRDefault="000C21B3" w:rsidP="000C21B3">
      <w:pPr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lastRenderedPageBreak/>
        <w:t>28</w:t>
      </w:r>
      <w:r w:rsidRPr="009B330F">
        <w:rPr>
          <w:rFonts w:ascii="Times New Roman" w:hAnsi="Times New Roman" w:cs="Times New Roman"/>
          <w:szCs w:val="21"/>
        </w:rPr>
        <w:t>（</w:t>
      </w:r>
      <w:r w:rsidRPr="009B330F">
        <w:rPr>
          <w:rFonts w:ascii="Times New Roman" w:hAnsi="Times New Roman" w:cs="Times New Roman"/>
          <w:szCs w:val="21"/>
        </w:rPr>
        <w:t>15</w:t>
      </w:r>
      <w:r w:rsidRPr="009B330F">
        <w:rPr>
          <w:rFonts w:ascii="Times New Roman" w:hAnsi="Times New Roman" w:cs="Times New Roman"/>
          <w:szCs w:val="21"/>
        </w:rPr>
        <w:t>分）</w:t>
      </w:r>
    </w:p>
    <w:p w:rsidR="000C21B3" w:rsidRPr="009B330F" w:rsidRDefault="000C21B3" w:rsidP="000C21B3">
      <w:pPr>
        <w:ind w:firstLineChars="202" w:firstLine="424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>氮的固定意义重大，氮肥的使用大面积提高了粮食产量。</w:t>
      </w:r>
    </w:p>
    <w:p w:rsidR="000C21B3" w:rsidRPr="009B330F" w:rsidRDefault="000C21B3" w:rsidP="000C21B3">
      <w:pPr>
        <w:ind w:firstLineChars="202" w:firstLine="424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>（</w:t>
      </w:r>
      <w:r w:rsidRPr="009B330F">
        <w:rPr>
          <w:rFonts w:ascii="Times New Roman" w:hAnsi="Times New Roman" w:cs="Times New Roman"/>
          <w:szCs w:val="21"/>
        </w:rPr>
        <w:t>1</w:t>
      </w:r>
      <w:r w:rsidRPr="009B330F">
        <w:rPr>
          <w:rFonts w:ascii="Times New Roman" w:hAnsi="Times New Roman" w:cs="Times New Roman"/>
          <w:szCs w:val="21"/>
        </w:rPr>
        <w:t>）目前人工固氮最有效的方法是</w:t>
      </w:r>
      <w:r w:rsidRPr="009B330F">
        <w:rPr>
          <w:rFonts w:ascii="Times New Roman" w:hAnsi="Times New Roman" w:cs="Times New Roman"/>
          <w:szCs w:val="21"/>
          <w:u w:val="thick"/>
        </w:rPr>
        <w:t xml:space="preserve">   </w:t>
      </w:r>
      <w:r w:rsidRPr="008B0BF5">
        <w:rPr>
          <w:rFonts w:ascii="Times New Roman" w:hAnsi="Times New Roman" w:cs="Times New Roman"/>
          <w:szCs w:val="21"/>
          <w:u w:val="thick"/>
        </w:rPr>
        <w:t xml:space="preserve">           </w:t>
      </w:r>
      <w:r w:rsidRPr="009B330F">
        <w:rPr>
          <w:rFonts w:ascii="Times New Roman" w:hAnsi="Times New Roman" w:cs="Times New Roman"/>
          <w:szCs w:val="21"/>
          <w:u w:val="thick"/>
        </w:rPr>
        <w:t xml:space="preserve">  </w:t>
      </w:r>
      <w:r w:rsidRPr="009B330F">
        <w:rPr>
          <w:rFonts w:ascii="Times New Roman" w:hAnsi="Times New Roman" w:cs="Times New Roman"/>
          <w:szCs w:val="21"/>
        </w:rPr>
        <w:t>（用一个化学方程式表示）。</w:t>
      </w:r>
    </w:p>
    <w:p w:rsidR="000C21B3" w:rsidRPr="009B330F" w:rsidRDefault="000C21B3" w:rsidP="000C21B3">
      <w:pPr>
        <w:ind w:firstLineChars="202" w:firstLine="424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>（</w:t>
      </w:r>
      <w:r w:rsidRPr="009B330F">
        <w:rPr>
          <w:rFonts w:ascii="Times New Roman" w:hAnsi="Times New Roman" w:cs="Times New Roman"/>
          <w:szCs w:val="21"/>
        </w:rPr>
        <w:t>2</w:t>
      </w:r>
      <w:r w:rsidRPr="009B330F">
        <w:rPr>
          <w:rFonts w:ascii="Times New Roman" w:hAnsi="Times New Roman" w:cs="Times New Roman"/>
          <w:szCs w:val="21"/>
        </w:rPr>
        <w:t>）自然界发生的一个固氮反应是</w:t>
      </w:r>
      <w:r w:rsidRPr="009B330F">
        <w:rPr>
          <w:rFonts w:ascii="Times New Roman" w:hAnsi="Times New Roman" w:cs="Times New Roman"/>
          <w:szCs w:val="21"/>
        </w:rPr>
        <w:t xml:space="preserve"> N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(g) + O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(g)</w:t>
      </w:r>
      <w:r w:rsidRPr="009B330F">
        <w:rPr>
          <w:rFonts w:ascii="Times New Roman" w:hAnsi="Times New Roman" w:cs="Times New Roman"/>
          <w:color w:val="000000" w:themeColor="text1"/>
          <w:kern w:val="24"/>
          <w:szCs w:val="21"/>
        </w:rPr>
        <w:t xml:space="preserve"> </w:t>
      </w:r>
      <w:r w:rsidR="008B0BF5" w:rsidRPr="008B0BF5">
        <w:rPr>
          <w:rFonts w:ascii="MS Gothic" w:eastAsia="MS Mincho" w:hAnsi="MS Gothic" w:cs="MS Gothic"/>
          <w:w w:val="200"/>
          <w:szCs w:val="21"/>
        </w:rPr>
        <w:t>⇌</w:t>
      </w:r>
      <w:r w:rsidRPr="009B330F">
        <w:rPr>
          <w:rFonts w:ascii="Times New Roman" w:hAnsi="Times New Roman" w:cs="Times New Roman"/>
          <w:szCs w:val="21"/>
        </w:rPr>
        <w:t xml:space="preserve"> 2NO(g)</w:t>
      </w:r>
      <w:r w:rsidRPr="009B330F">
        <w:rPr>
          <w:rFonts w:ascii="Times New Roman" w:hAnsi="Times New Roman" w:cs="Times New Roman"/>
          <w:szCs w:val="21"/>
        </w:rPr>
        <w:t>，已知</w:t>
      </w:r>
      <w:r w:rsidRPr="009B330F">
        <w:rPr>
          <w:rFonts w:ascii="Times New Roman" w:hAnsi="Times New Roman" w:cs="Times New Roman"/>
          <w:szCs w:val="21"/>
        </w:rPr>
        <w:t>N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、</w:t>
      </w:r>
      <w:r w:rsidRPr="009B330F">
        <w:rPr>
          <w:rFonts w:ascii="Times New Roman" w:hAnsi="Times New Roman" w:cs="Times New Roman"/>
          <w:szCs w:val="21"/>
        </w:rPr>
        <w:t>O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、</w:t>
      </w:r>
      <w:r w:rsidRPr="009B330F">
        <w:rPr>
          <w:rFonts w:ascii="Times New Roman" w:hAnsi="Times New Roman" w:cs="Times New Roman"/>
          <w:szCs w:val="21"/>
        </w:rPr>
        <w:t>NO</w:t>
      </w:r>
      <w:r w:rsidRPr="009B330F">
        <w:rPr>
          <w:rFonts w:ascii="Times New Roman" w:hAnsi="Times New Roman" w:cs="Times New Roman"/>
          <w:szCs w:val="21"/>
        </w:rPr>
        <w:t>三种分子中化学键的断裂所吸收的能量依次为</w:t>
      </w:r>
      <w:r w:rsidRPr="009B330F">
        <w:rPr>
          <w:rFonts w:ascii="Times New Roman" w:hAnsi="Times New Roman" w:cs="Times New Roman"/>
          <w:szCs w:val="21"/>
        </w:rPr>
        <w:t xml:space="preserve"> 946 kJ</w:t>
      </w:r>
      <m:oMath>
        <m:r>
          <w:rPr>
            <w:rFonts w:ascii="Cambria Math" w:hAnsi="Cambria Math" w:cs="Times New Roman"/>
            <w:szCs w:val="21"/>
          </w:rPr>
          <m:t>∙</m:t>
        </m:r>
      </m:oMath>
      <w:r w:rsidRPr="009B330F">
        <w:rPr>
          <w:rFonts w:ascii="Times New Roman" w:hAnsi="Times New Roman" w:cs="Times New Roman"/>
          <w:szCs w:val="21"/>
        </w:rPr>
        <w:t>mol</w:t>
      </w:r>
      <w:r w:rsidRPr="009B330F">
        <w:rPr>
          <w:rFonts w:ascii="Times New Roman" w:hAnsi="Times New Roman" w:cs="Times New Roman"/>
          <w:szCs w:val="21"/>
          <w:vertAlign w:val="superscript"/>
        </w:rPr>
        <w:t>-1</w:t>
      </w:r>
      <w:r w:rsidRPr="009B330F">
        <w:rPr>
          <w:rFonts w:ascii="Times New Roman" w:hAnsi="Times New Roman" w:cs="Times New Roman"/>
          <w:szCs w:val="21"/>
        </w:rPr>
        <w:t>、</w:t>
      </w:r>
      <w:r w:rsidRPr="009B330F">
        <w:rPr>
          <w:rFonts w:ascii="Times New Roman" w:hAnsi="Times New Roman" w:cs="Times New Roman"/>
          <w:szCs w:val="21"/>
        </w:rPr>
        <w:t>498 kJ</w:t>
      </w:r>
      <m:oMath>
        <m:r>
          <w:rPr>
            <w:rFonts w:ascii="Cambria Math" w:hAnsi="Cambria Math" w:cs="Times New Roman"/>
            <w:szCs w:val="21"/>
          </w:rPr>
          <m:t>∙</m:t>
        </m:r>
      </m:oMath>
      <w:r w:rsidRPr="009B330F">
        <w:rPr>
          <w:rFonts w:ascii="Times New Roman" w:hAnsi="Times New Roman" w:cs="Times New Roman"/>
          <w:szCs w:val="21"/>
        </w:rPr>
        <w:t>mol</w:t>
      </w:r>
      <w:r w:rsidRPr="009B330F">
        <w:rPr>
          <w:rFonts w:ascii="Times New Roman" w:hAnsi="Times New Roman" w:cs="Times New Roman"/>
          <w:szCs w:val="21"/>
          <w:vertAlign w:val="superscript"/>
        </w:rPr>
        <w:t>-1</w:t>
      </w:r>
      <w:r w:rsidRPr="009B330F">
        <w:rPr>
          <w:rFonts w:ascii="Times New Roman" w:hAnsi="Times New Roman" w:cs="Times New Roman"/>
          <w:szCs w:val="21"/>
        </w:rPr>
        <w:t>、</w:t>
      </w:r>
      <w:r w:rsidRPr="009B330F">
        <w:rPr>
          <w:rFonts w:ascii="Times New Roman" w:hAnsi="Times New Roman" w:cs="Times New Roman"/>
          <w:szCs w:val="21"/>
        </w:rPr>
        <w:t>632 kJ</w:t>
      </w:r>
      <m:oMath>
        <m:r>
          <w:rPr>
            <w:rFonts w:ascii="Cambria Math" w:hAnsi="Cambria Math" w:cs="Times New Roman"/>
            <w:szCs w:val="21"/>
          </w:rPr>
          <m:t>∙</m:t>
        </m:r>
      </m:oMath>
      <w:r w:rsidRPr="009B330F">
        <w:rPr>
          <w:rFonts w:ascii="Times New Roman" w:hAnsi="Times New Roman" w:cs="Times New Roman"/>
          <w:szCs w:val="21"/>
        </w:rPr>
        <w:t>mol</w:t>
      </w:r>
      <w:r w:rsidRPr="009B330F">
        <w:rPr>
          <w:rFonts w:ascii="Times New Roman" w:hAnsi="Times New Roman" w:cs="Times New Roman"/>
          <w:szCs w:val="21"/>
          <w:vertAlign w:val="superscript"/>
        </w:rPr>
        <w:t>-1</w:t>
      </w:r>
      <w:r w:rsidRPr="009B330F">
        <w:rPr>
          <w:rFonts w:ascii="Times New Roman" w:hAnsi="Times New Roman" w:cs="Times New Roman"/>
          <w:szCs w:val="21"/>
        </w:rPr>
        <w:t>，则该反应的</w:t>
      </w:r>
      <m:oMath>
        <m:r>
          <w:rPr>
            <w:rFonts w:ascii="Cambria Math" w:hAnsi="Cambria Math" w:cs="Times New Roman"/>
            <w:szCs w:val="21"/>
          </w:rPr>
          <m:t>∆</m:t>
        </m:r>
      </m:oMath>
      <w:r w:rsidRPr="009B330F">
        <w:rPr>
          <w:rFonts w:ascii="Times New Roman" w:hAnsi="Times New Roman" w:cs="Times New Roman"/>
          <w:szCs w:val="21"/>
        </w:rPr>
        <w:t>H=</w:t>
      </w:r>
      <w:r w:rsidRPr="009B330F">
        <w:rPr>
          <w:rFonts w:ascii="Times New Roman" w:hAnsi="Times New Roman" w:cs="Times New Roman"/>
          <w:szCs w:val="21"/>
          <w:u w:val="thick"/>
        </w:rPr>
        <w:t xml:space="preserve">       </w:t>
      </w:r>
      <w:r w:rsidRPr="009B330F">
        <w:rPr>
          <w:rFonts w:ascii="Times New Roman" w:hAnsi="Times New Roman" w:cs="Times New Roman"/>
          <w:szCs w:val="21"/>
        </w:rPr>
        <w:t>kJ</w:t>
      </w:r>
      <m:oMath>
        <m:r>
          <w:rPr>
            <w:rFonts w:ascii="Cambria Math" w:hAnsi="Cambria Math" w:cs="Times New Roman"/>
            <w:szCs w:val="21"/>
          </w:rPr>
          <m:t>∙</m:t>
        </m:r>
      </m:oMath>
      <w:r w:rsidRPr="009B330F">
        <w:rPr>
          <w:rFonts w:ascii="Times New Roman" w:hAnsi="Times New Roman" w:cs="Times New Roman"/>
          <w:szCs w:val="21"/>
        </w:rPr>
        <w:t>mol</w:t>
      </w:r>
      <w:r w:rsidRPr="009B330F">
        <w:rPr>
          <w:rFonts w:ascii="Times New Roman" w:hAnsi="Times New Roman" w:cs="Times New Roman"/>
          <w:szCs w:val="21"/>
          <w:vertAlign w:val="superscript"/>
        </w:rPr>
        <w:t>-1</w:t>
      </w:r>
      <w:r w:rsidRPr="009B330F">
        <w:rPr>
          <w:rFonts w:ascii="Times New Roman" w:hAnsi="Times New Roman" w:cs="Times New Roman"/>
          <w:szCs w:val="21"/>
        </w:rPr>
        <w:t>。该反应在放电或极高温下才能发生，原因是</w:t>
      </w:r>
      <w:r w:rsidRPr="009B330F">
        <w:rPr>
          <w:rFonts w:ascii="Times New Roman" w:hAnsi="Times New Roman" w:cs="Times New Roman"/>
          <w:szCs w:val="21"/>
          <w:u w:val="thick"/>
        </w:rPr>
        <w:t xml:space="preserve">                  </w:t>
      </w:r>
      <w:r w:rsidRPr="009B330F">
        <w:rPr>
          <w:rFonts w:ascii="Times New Roman" w:hAnsi="Times New Roman" w:cs="Times New Roman"/>
          <w:szCs w:val="21"/>
        </w:rPr>
        <w:t>。</w:t>
      </w:r>
    </w:p>
    <w:p w:rsidR="000C21B3" w:rsidRPr="009B330F" w:rsidRDefault="000C21B3" w:rsidP="000C21B3">
      <w:pPr>
        <w:ind w:firstLineChars="202" w:firstLine="424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>（</w:t>
      </w:r>
      <w:r w:rsidRPr="009B330F">
        <w:rPr>
          <w:rFonts w:ascii="Times New Roman" w:hAnsi="Times New Roman" w:cs="Times New Roman"/>
          <w:szCs w:val="21"/>
        </w:rPr>
        <w:t>3</w:t>
      </w:r>
      <w:r w:rsidRPr="009B330F">
        <w:rPr>
          <w:rFonts w:ascii="Times New Roman" w:hAnsi="Times New Roman" w:cs="Times New Roman"/>
          <w:szCs w:val="21"/>
        </w:rPr>
        <w:t>）</w:t>
      </w:r>
      <w:r w:rsidRPr="009B330F">
        <w:rPr>
          <w:rFonts w:ascii="Times New Roman" w:hAnsi="Times New Roman" w:cs="Times New Roman"/>
          <w:szCs w:val="21"/>
        </w:rPr>
        <w:t xml:space="preserve">100kPa </w:t>
      </w:r>
      <w:r w:rsidRPr="009B330F">
        <w:rPr>
          <w:rFonts w:ascii="Times New Roman" w:hAnsi="Times New Roman" w:cs="Times New Roman"/>
          <w:szCs w:val="21"/>
        </w:rPr>
        <w:t>时，反应</w:t>
      </w:r>
      <w:r w:rsidRPr="009B330F">
        <w:rPr>
          <w:rFonts w:ascii="Times New Roman" w:hAnsi="Times New Roman" w:cs="Times New Roman"/>
          <w:szCs w:val="21"/>
        </w:rPr>
        <w:t>2NO(g) + O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(g)</w:t>
      </w:r>
      <w:r w:rsidRPr="009B330F">
        <w:rPr>
          <w:rFonts w:ascii="Times New Roman" w:hAnsi="Times New Roman" w:cs="Times New Roman"/>
          <w:color w:val="000000" w:themeColor="text1"/>
          <w:kern w:val="24"/>
          <w:szCs w:val="21"/>
        </w:rPr>
        <w:t xml:space="preserve"> </w:t>
      </w:r>
      <w:r w:rsidR="008B0BF5" w:rsidRPr="008B0BF5">
        <w:rPr>
          <w:rFonts w:ascii="MS Gothic" w:eastAsia="MS Mincho" w:hAnsi="MS Gothic" w:cs="MS Gothic"/>
          <w:w w:val="200"/>
          <w:szCs w:val="21"/>
        </w:rPr>
        <w:t>⇌</w:t>
      </w:r>
      <w:r w:rsidRPr="009B330F">
        <w:rPr>
          <w:rFonts w:ascii="Times New Roman" w:hAnsi="Times New Roman" w:cs="Times New Roman"/>
          <w:szCs w:val="21"/>
        </w:rPr>
        <w:t xml:space="preserve"> 2NO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 xml:space="preserve">(g) </w:t>
      </w:r>
      <w:r w:rsidRPr="009B330F">
        <w:rPr>
          <w:rFonts w:ascii="Times New Roman" w:hAnsi="Times New Roman" w:cs="Times New Roman"/>
          <w:szCs w:val="21"/>
        </w:rPr>
        <w:t>中</w:t>
      </w:r>
      <w:r w:rsidRPr="009B330F">
        <w:rPr>
          <w:rFonts w:ascii="Times New Roman" w:hAnsi="Times New Roman" w:cs="Times New Roman"/>
          <w:szCs w:val="21"/>
        </w:rPr>
        <w:t xml:space="preserve"> NO </w:t>
      </w:r>
      <w:r w:rsidRPr="009B330F">
        <w:rPr>
          <w:rFonts w:ascii="Times New Roman" w:hAnsi="Times New Roman" w:cs="Times New Roman"/>
          <w:szCs w:val="21"/>
        </w:rPr>
        <w:t>的平衡转化率与温度的关系曲线如图</w:t>
      </w:r>
      <w:r w:rsidRPr="009B330F">
        <w:rPr>
          <w:rFonts w:ascii="Times New Roman" w:hAnsi="Times New Roman" w:cs="Times New Roman"/>
          <w:szCs w:val="21"/>
        </w:rPr>
        <w:t>1</w:t>
      </w:r>
      <w:r w:rsidRPr="009B330F">
        <w:rPr>
          <w:rFonts w:ascii="Times New Roman" w:hAnsi="Times New Roman" w:cs="Times New Roman"/>
          <w:szCs w:val="21"/>
        </w:rPr>
        <w:t>，反应中</w:t>
      </w:r>
      <w:r w:rsidRPr="009B330F">
        <w:rPr>
          <w:rFonts w:ascii="Times New Roman" w:hAnsi="Times New Roman" w:cs="Times New Roman"/>
          <w:szCs w:val="21"/>
        </w:rPr>
        <w:t>2NO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 xml:space="preserve">(g) </w:t>
      </w:r>
      <w:r w:rsidRPr="008B0BF5">
        <w:rPr>
          <w:rFonts w:ascii="MS Gothic" w:eastAsia="MS Mincho" w:hAnsi="MS Gothic" w:cs="MS Gothic"/>
          <w:w w:val="200"/>
          <w:szCs w:val="21"/>
        </w:rPr>
        <w:t>⇌</w:t>
      </w:r>
      <w:r w:rsidRPr="009B330F">
        <w:rPr>
          <w:rFonts w:ascii="Times New Roman" w:hAnsi="Times New Roman" w:cs="Times New Roman"/>
          <w:szCs w:val="21"/>
        </w:rPr>
        <w:t xml:space="preserve"> N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O</w:t>
      </w:r>
      <w:r w:rsidRPr="009B330F">
        <w:rPr>
          <w:rFonts w:ascii="Times New Roman" w:hAnsi="Times New Roman" w:cs="Times New Roman"/>
          <w:szCs w:val="21"/>
          <w:vertAlign w:val="subscript"/>
        </w:rPr>
        <w:t>4</w:t>
      </w:r>
      <w:r w:rsidRPr="009B330F">
        <w:rPr>
          <w:rFonts w:ascii="Times New Roman" w:hAnsi="Times New Roman" w:cs="Times New Roman"/>
          <w:szCs w:val="21"/>
        </w:rPr>
        <w:t xml:space="preserve">(g) </w:t>
      </w:r>
      <w:r w:rsidRPr="009B330F">
        <w:rPr>
          <w:rFonts w:ascii="Times New Roman" w:hAnsi="Times New Roman" w:cs="Times New Roman"/>
          <w:szCs w:val="21"/>
        </w:rPr>
        <w:t>的</w:t>
      </w:r>
      <w:r w:rsidRPr="009B330F">
        <w:rPr>
          <w:rFonts w:ascii="Times New Roman" w:hAnsi="Times New Roman" w:cs="Times New Roman"/>
          <w:szCs w:val="21"/>
        </w:rPr>
        <w:t>NO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平衡转化率与温度的关系曲线如图</w:t>
      </w:r>
      <w:r w:rsidRPr="009B330F">
        <w:rPr>
          <w:rFonts w:ascii="Times New Roman" w:hAnsi="Times New Roman" w:cs="Times New Roman"/>
          <w:szCs w:val="21"/>
        </w:rPr>
        <w:t>2</w:t>
      </w:r>
      <w:r w:rsidRPr="009B330F">
        <w:rPr>
          <w:rFonts w:ascii="Times New Roman" w:hAnsi="Times New Roman" w:cs="Times New Roman"/>
          <w:szCs w:val="21"/>
        </w:rPr>
        <w:t>。</w:t>
      </w:r>
    </w:p>
    <w:p w:rsidR="000C21B3" w:rsidRPr="009B330F" w:rsidRDefault="000C21B3" w:rsidP="000C21B3">
      <w:pPr>
        <w:ind w:firstLineChars="202" w:firstLine="424"/>
        <w:rPr>
          <w:rFonts w:ascii="Times New Roman" w:hAnsi="Times New Roman" w:cs="Times New Roman"/>
          <w:szCs w:val="21"/>
        </w:rPr>
      </w:pPr>
    </w:p>
    <w:p w:rsidR="000C21B3" w:rsidRPr="009B330F" w:rsidRDefault="000C21B3" w:rsidP="000C21B3">
      <w:pPr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 xml:space="preserve">  </w:t>
      </w:r>
      <w:r w:rsidRPr="009B330F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51519F08" wp14:editId="434ED0B8">
            <wp:extent cx="2318196" cy="1938657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32" cy="196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330F">
        <w:rPr>
          <w:rFonts w:ascii="Times New Roman" w:hAnsi="Times New Roman" w:cs="Times New Roman"/>
          <w:szCs w:val="21"/>
        </w:rPr>
        <w:t xml:space="preserve">    </w:t>
      </w:r>
      <w:r w:rsidRPr="009B330F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41AA0261" wp14:editId="322A0D6B">
            <wp:extent cx="2487370" cy="1894897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370" cy="189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1B3" w:rsidRPr="009B330F" w:rsidRDefault="000C21B3" w:rsidP="002A7B26">
      <w:pPr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 xml:space="preserve">  </w:t>
      </w:r>
      <w:r w:rsidRPr="009B330F">
        <w:rPr>
          <w:rFonts w:ascii="宋体" w:eastAsia="宋体" w:hAnsi="宋体" w:cs="宋体" w:hint="eastAsia"/>
          <w:szCs w:val="21"/>
        </w:rPr>
        <w:t>①</w:t>
      </w:r>
      <w:r w:rsidRPr="009B330F">
        <w:rPr>
          <w:rFonts w:ascii="Times New Roman" w:hAnsi="Times New Roman" w:cs="Times New Roman"/>
          <w:szCs w:val="21"/>
        </w:rPr>
        <w:t xml:space="preserve"> </w:t>
      </w:r>
      <w:r w:rsidRPr="009B330F">
        <w:rPr>
          <w:rFonts w:ascii="Times New Roman" w:hAnsi="Times New Roman" w:cs="Times New Roman"/>
          <w:szCs w:val="21"/>
        </w:rPr>
        <w:t>图</w:t>
      </w:r>
      <w:r w:rsidRPr="009B330F">
        <w:rPr>
          <w:rFonts w:ascii="Times New Roman" w:hAnsi="Times New Roman" w:cs="Times New Roman"/>
          <w:szCs w:val="21"/>
        </w:rPr>
        <w:t>1</w:t>
      </w:r>
      <w:r w:rsidRPr="009B330F">
        <w:rPr>
          <w:rFonts w:ascii="Times New Roman" w:hAnsi="Times New Roman" w:cs="Times New Roman"/>
          <w:szCs w:val="21"/>
        </w:rPr>
        <w:t>中</w:t>
      </w:r>
      <w:r w:rsidRPr="009B330F">
        <w:rPr>
          <w:rFonts w:ascii="Times New Roman" w:hAnsi="Times New Roman" w:cs="Times New Roman"/>
          <w:szCs w:val="21"/>
        </w:rPr>
        <w:t>A</w:t>
      </w:r>
      <w:r w:rsidRPr="009B330F">
        <w:rPr>
          <w:rFonts w:ascii="Times New Roman" w:hAnsi="Times New Roman" w:cs="Times New Roman"/>
          <w:szCs w:val="21"/>
        </w:rPr>
        <w:t>、</w:t>
      </w:r>
      <w:r w:rsidRPr="009B330F">
        <w:rPr>
          <w:rFonts w:ascii="Times New Roman" w:hAnsi="Times New Roman" w:cs="Times New Roman"/>
          <w:szCs w:val="21"/>
        </w:rPr>
        <w:t>B</w:t>
      </w:r>
      <w:r w:rsidRPr="009B330F">
        <w:rPr>
          <w:rFonts w:ascii="Times New Roman" w:hAnsi="Times New Roman" w:cs="Times New Roman"/>
          <w:szCs w:val="21"/>
        </w:rPr>
        <w:t>、</w:t>
      </w:r>
      <w:r w:rsidRPr="009B330F">
        <w:rPr>
          <w:rFonts w:ascii="Times New Roman" w:hAnsi="Times New Roman" w:cs="Times New Roman"/>
          <w:szCs w:val="21"/>
        </w:rPr>
        <w:t>C</w:t>
      </w:r>
      <w:r w:rsidRPr="009B330F">
        <w:rPr>
          <w:rFonts w:ascii="Times New Roman" w:hAnsi="Times New Roman" w:cs="Times New Roman"/>
          <w:szCs w:val="21"/>
        </w:rPr>
        <w:t>三点表示不同温度、压强下</w:t>
      </w:r>
      <w:r w:rsidRPr="009B330F">
        <w:rPr>
          <w:rFonts w:ascii="Times New Roman" w:hAnsi="Times New Roman" w:cs="Times New Roman"/>
          <w:szCs w:val="21"/>
        </w:rPr>
        <w:t xml:space="preserve"> 2NO(g) + O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(g)</w:t>
      </w:r>
      <w:r w:rsidRPr="009B330F">
        <w:rPr>
          <w:rFonts w:ascii="Times New Roman" w:hAnsi="Times New Roman" w:cs="Times New Roman"/>
          <w:color w:val="000000" w:themeColor="text1"/>
          <w:kern w:val="24"/>
          <w:szCs w:val="21"/>
        </w:rPr>
        <w:t xml:space="preserve"> </w:t>
      </w:r>
      <w:r w:rsidR="008B0BF5" w:rsidRPr="008B0BF5">
        <w:rPr>
          <w:rFonts w:ascii="MS Gothic" w:eastAsia="MS Mincho" w:hAnsi="MS Gothic" w:cs="MS Gothic"/>
          <w:w w:val="200"/>
          <w:szCs w:val="21"/>
        </w:rPr>
        <w:t>⇌</w:t>
      </w:r>
      <w:r w:rsidRPr="009B330F">
        <w:rPr>
          <w:rFonts w:ascii="Times New Roman" w:hAnsi="Times New Roman" w:cs="Times New Roman"/>
          <w:szCs w:val="21"/>
        </w:rPr>
        <w:t xml:space="preserve"> 2NO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 xml:space="preserve">(g) </w:t>
      </w:r>
      <w:r w:rsidRPr="009B330F">
        <w:rPr>
          <w:rFonts w:ascii="Times New Roman" w:hAnsi="Times New Roman" w:cs="Times New Roman"/>
          <w:szCs w:val="21"/>
        </w:rPr>
        <w:t>达到平衡时</w:t>
      </w:r>
      <w:r w:rsidRPr="009B330F">
        <w:rPr>
          <w:rFonts w:ascii="Times New Roman" w:hAnsi="Times New Roman" w:cs="Times New Roman"/>
          <w:szCs w:val="21"/>
        </w:rPr>
        <w:t xml:space="preserve"> NO </w:t>
      </w:r>
      <w:r w:rsidRPr="009B330F">
        <w:rPr>
          <w:rFonts w:ascii="Times New Roman" w:hAnsi="Times New Roman" w:cs="Times New Roman"/>
          <w:szCs w:val="21"/>
        </w:rPr>
        <w:t>的转化率，则</w:t>
      </w:r>
      <w:r w:rsidRPr="009B330F">
        <w:rPr>
          <w:rFonts w:ascii="Times New Roman" w:hAnsi="Times New Roman" w:cs="Times New Roman"/>
          <w:szCs w:val="21"/>
          <w:u w:val="thick"/>
        </w:rPr>
        <w:t xml:space="preserve">      </w:t>
      </w:r>
      <w:r w:rsidRPr="009B330F">
        <w:rPr>
          <w:rFonts w:ascii="Times New Roman" w:hAnsi="Times New Roman" w:cs="Times New Roman"/>
          <w:szCs w:val="21"/>
        </w:rPr>
        <w:t>点对应的压强最大。</w:t>
      </w:r>
    </w:p>
    <w:p w:rsidR="000C21B3" w:rsidRPr="009B330F" w:rsidRDefault="000C21B3" w:rsidP="000C21B3">
      <w:pPr>
        <w:ind w:firstLineChars="202" w:firstLine="424"/>
        <w:rPr>
          <w:rFonts w:ascii="Times New Roman" w:hAnsi="Times New Roman" w:cs="Times New Roman"/>
          <w:szCs w:val="21"/>
        </w:rPr>
      </w:pPr>
      <w:r w:rsidRPr="009B330F">
        <w:rPr>
          <w:rFonts w:ascii="宋体" w:eastAsia="宋体" w:hAnsi="宋体" w:cs="宋体" w:hint="eastAsia"/>
          <w:szCs w:val="21"/>
        </w:rPr>
        <w:t>②</w:t>
      </w:r>
      <w:r w:rsidRPr="009B330F">
        <w:rPr>
          <w:rFonts w:ascii="Times New Roman" w:hAnsi="Times New Roman" w:cs="Times New Roman"/>
          <w:szCs w:val="21"/>
        </w:rPr>
        <w:t xml:space="preserve"> 100kPa</w:t>
      </w:r>
      <w:r w:rsidRPr="009B330F">
        <w:rPr>
          <w:rFonts w:ascii="Times New Roman" w:hAnsi="Times New Roman" w:cs="Times New Roman"/>
          <w:szCs w:val="21"/>
        </w:rPr>
        <w:t>、</w:t>
      </w:r>
      <w:r w:rsidRPr="009B330F">
        <w:rPr>
          <w:rFonts w:ascii="Times New Roman" w:hAnsi="Times New Roman" w:cs="Times New Roman"/>
          <w:szCs w:val="21"/>
        </w:rPr>
        <w:t>25</w:t>
      </w:r>
      <w:r w:rsidRPr="009B330F">
        <w:rPr>
          <w:rFonts w:ascii="宋体" w:eastAsia="宋体" w:hAnsi="宋体" w:cs="宋体" w:hint="eastAsia"/>
          <w:szCs w:val="21"/>
        </w:rPr>
        <w:t>℃</w:t>
      </w:r>
      <w:r w:rsidRPr="009B330F">
        <w:rPr>
          <w:rFonts w:ascii="Times New Roman" w:hAnsi="Times New Roman" w:cs="Times New Roman"/>
          <w:szCs w:val="21"/>
        </w:rPr>
        <w:t xml:space="preserve"> </w:t>
      </w:r>
      <w:r w:rsidRPr="009B330F">
        <w:rPr>
          <w:rFonts w:ascii="Times New Roman" w:hAnsi="Times New Roman" w:cs="Times New Roman"/>
          <w:szCs w:val="21"/>
        </w:rPr>
        <w:t>时，</w:t>
      </w:r>
      <w:r w:rsidRPr="009B330F">
        <w:rPr>
          <w:rFonts w:ascii="Times New Roman" w:hAnsi="Times New Roman" w:cs="Times New Roman"/>
          <w:szCs w:val="21"/>
        </w:rPr>
        <w:t>2NO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 xml:space="preserve">(g) </w:t>
      </w:r>
      <w:r w:rsidR="008B0BF5" w:rsidRPr="008B0BF5">
        <w:rPr>
          <w:rFonts w:ascii="MS Gothic" w:eastAsia="MS Mincho" w:hAnsi="MS Gothic" w:cs="MS Gothic"/>
          <w:w w:val="200"/>
          <w:szCs w:val="21"/>
        </w:rPr>
        <w:t>⇌</w:t>
      </w:r>
      <w:r w:rsidRPr="009B330F">
        <w:rPr>
          <w:rFonts w:ascii="Times New Roman" w:hAnsi="Times New Roman" w:cs="Times New Roman"/>
          <w:szCs w:val="21"/>
        </w:rPr>
        <w:t xml:space="preserve"> N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O</w:t>
      </w:r>
      <w:r w:rsidRPr="009B330F">
        <w:rPr>
          <w:rFonts w:ascii="Times New Roman" w:hAnsi="Times New Roman" w:cs="Times New Roman"/>
          <w:szCs w:val="21"/>
          <w:vertAlign w:val="subscript"/>
        </w:rPr>
        <w:t>4</w:t>
      </w:r>
      <w:r w:rsidRPr="009B330F">
        <w:rPr>
          <w:rFonts w:ascii="Times New Roman" w:hAnsi="Times New Roman" w:cs="Times New Roman"/>
          <w:szCs w:val="21"/>
        </w:rPr>
        <w:t xml:space="preserve">(g) </w:t>
      </w:r>
      <w:r w:rsidRPr="009B330F">
        <w:rPr>
          <w:rFonts w:ascii="Times New Roman" w:hAnsi="Times New Roman" w:cs="Times New Roman"/>
          <w:szCs w:val="21"/>
        </w:rPr>
        <w:t>平衡体系中</w:t>
      </w:r>
      <w:r w:rsidRPr="009B330F">
        <w:rPr>
          <w:rFonts w:ascii="Times New Roman" w:hAnsi="Times New Roman" w:cs="Times New Roman"/>
          <w:szCs w:val="21"/>
        </w:rPr>
        <w:t xml:space="preserve"> N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O</w:t>
      </w:r>
      <w:r w:rsidRPr="009B330F">
        <w:rPr>
          <w:rFonts w:ascii="Times New Roman" w:hAnsi="Times New Roman" w:cs="Times New Roman"/>
          <w:szCs w:val="21"/>
          <w:vertAlign w:val="subscript"/>
        </w:rPr>
        <w:t>4</w:t>
      </w:r>
      <w:r w:rsidRPr="009B330F">
        <w:rPr>
          <w:rFonts w:ascii="Times New Roman" w:hAnsi="Times New Roman" w:cs="Times New Roman"/>
          <w:szCs w:val="21"/>
        </w:rPr>
        <w:t xml:space="preserve"> </w:t>
      </w:r>
      <w:r w:rsidRPr="009B330F">
        <w:rPr>
          <w:rFonts w:ascii="Times New Roman" w:hAnsi="Times New Roman" w:cs="Times New Roman"/>
          <w:szCs w:val="21"/>
        </w:rPr>
        <w:t>的物质的量分数为</w:t>
      </w:r>
    </w:p>
    <w:p w:rsidR="000C21B3" w:rsidRPr="009B330F" w:rsidRDefault="000C21B3" w:rsidP="000C21B3">
      <w:pPr>
        <w:ind w:firstLineChars="202" w:firstLine="424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  <w:u w:val="thick"/>
        </w:rPr>
        <w:t xml:space="preserve">         </w:t>
      </w:r>
      <w:r w:rsidRPr="009B330F">
        <w:rPr>
          <w:rFonts w:ascii="Times New Roman" w:hAnsi="Times New Roman" w:cs="Times New Roman"/>
          <w:szCs w:val="21"/>
        </w:rPr>
        <w:t>，</w:t>
      </w:r>
      <w:r w:rsidRPr="009B330F">
        <w:rPr>
          <w:rFonts w:ascii="Times New Roman" w:hAnsi="Times New Roman" w:cs="Times New Roman"/>
          <w:szCs w:val="21"/>
        </w:rPr>
        <w:t>N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O</w:t>
      </w:r>
      <w:r w:rsidRPr="009B330F">
        <w:rPr>
          <w:rFonts w:ascii="Times New Roman" w:hAnsi="Times New Roman" w:cs="Times New Roman"/>
          <w:szCs w:val="21"/>
          <w:vertAlign w:val="subscript"/>
        </w:rPr>
        <w:t>4</w:t>
      </w:r>
      <w:r w:rsidRPr="009B330F">
        <w:rPr>
          <w:rFonts w:ascii="Times New Roman" w:hAnsi="Times New Roman" w:cs="Times New Roman"/>
          <w:szCs w:val="21"/>
        </w:rPr>
        <w:t>的分压</w:t>
      </w:r>
      <w:r w:rsidRPr="009B330F">
        <w:rPr>
          <w:rFonts w:ascii="Times New Roman" w:hAnsi="Times New Roman" w:cs="Times New Roman"/>
          <w:szCs w:val="21"/>
        </w:rPr>
        <w:t>P</w:t>
      </w:r>
      <w:r w:rsidRPr="009B330F">
        <w:rPr>
          <w:rFonts w:ascii="Times New Roman" w:hAnsi="Times New Roman" w:cs="Times New Roman"/>
          <w:szCs w:val="21"/>
        </w:rPr>
        <w:t>（</w:t>
      </w:r>
      <w:r w:rsidRPr="009B330F">
        <w:rPr>
          <w:rFonts w:ascii="Times New Roman" w:hAnsi="Times New Roman" w:cs="Times New Roman"/>
          <w:szCs w:val="21"/>
        </w:rPr>
        <w:t>N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O</w:t>
      </w:r>
      <w:r w:rsidRPr="009B330F">
        <w:rPr>
          <w:rFonts w:ascii="Times New Roman" w:hAnsi="Times New Roman" w:cs="Times New Roman"/>
          <w:szCs w:val="21"/>
          <w:vertAlign w:val="subscript"/>
        </w:rPr>
        <w:t>4</w:t>
      </w:r>
      <w:r w:rsidRPr="009B330F">
        <w:rPr>
          <w:rFonts w:ascii="Times New Roman" w:hAnsi="Times New Roman" w:cs="Times New Roman"/>
          <w:szCs w:val="21"/>
        </w:rPr>
        <w:t>）</w:t>
      </w:r>
      <w:r w:rsidRPr="009B330F">
        <w:rPr>
          <w:rFonts w:ascii="Times New Roman" w:hAnsi="Times New Roman" w:cs="Times New Roman"/>
          <w:szCs w:val="21"/>
        </w:rPr>
        <w:t xml:space="preserve">= </w:t>
      </w:r>
      <w:r w:rsidRPr="009B330F">
        <w:rPr>
          <w:rFonts w:ascii="Times New Roman" w:hAnsi="Times New Roman" w:cs="Times New Roman"/>
          <w:szCs w:val="21"/>
          <w:u w:val="thick"/>
        </w:rPr>
        <w:t xml:space="preserve">         </w:t>
      </w:r>
      <w:r w:rsidRPr="009B330F">
        <w:rPr>
          <w:rFonts w:ascii="Times New Roman" w:hAnsi="Times New Roman" w:cs="Times New Roman"/>
          <w:szCs w:val="21"/>
        </w:rPr>
        <w:t>kPa</w:t>
      </w:r>
      <w:r w:rsidRPr="009B330F">
        <w:rPr>
          <w:rFonts w:ascii="Times New Roman" w:hAnsi="Times New Roman" w:cs="Times New Roman"/>
          <w:szCs w:val="21"/>
        </w:rPr>
        <w:t>，列式计算平衡常数</w:t>
      </w:r>
      <w:r w:rsidRPr="009B330F">
        <w:rPr>
          <w:rFonts w:ascii="Times New Roman" w:hAnsi="Times New Roman" w:cs="Times New Roman"/>
          <w:szCs w:val="21"/>
        </w:rPr>
        <w:t>K</w:t>
      </w:r>
      <w:r w:rsidRPr="009B330F">
        <w:rPr>
          <w:rFonts w:ascii="Times New Roman" w:hAnsi="Times New Roman" w:cs="Times New Roman"/>
          <w:szCs w:val="21"/>
          <w:vertAlign w:val="subscript"/>
        </w:rPr>
        <w:t>P</w:t>
      </w:r>
      <w:r w:rsidRPr="009B330F">
        <w:rPr>
          <w:rFonts w:ascii="Times New Roman" w:hAnsi="Times New Roman" w:cs="Times New Roman"/>
          <w:szCs w:val="21"/>
        </w:rPr>
        <w:t>=</w:t>
      </w:r>
      <w:r w:rsidRPr="009B330F">
        <w:rPr>
          <w:rFonts w:ascii="Times New Roman" w:hAnsi="Times New Roman" w:cs="Times New Roman"/>
          <w:szCs w:val="21"/>
          <w:u w:val="thick"/>
        </w:rPr>
        <w:t xml:space="preserve">       </w:t>
      </w:r>
      <w:r w:rsidRPr="009B330F">
        <w:rPr>
          <w:rFonts w:ascii="Times New Roman" w:hAnsi="Times New Roman" w:cs="Times New Roman"/>
          <w:szCs w:val="21"/>
        </w:rPr>
        <w:t>。（</w:t>
      </w:r>
      <w:r w:rsidRPr="009B330F">
        <w:rPr>
          <w:rFonts w:ascii="Times New Roman" w:hAnsi="Times New Roman" w:cs="Times New Roman"/>
          <w:szCs w:val="21"/>
        </w:rPr>
        <w:t>K</w:t>
      </w:r>
      <w:r w:rsidRPr="009B330F">
        <w:rPr>
          <w:rFonts w:ascii="Times New Roman" w:hAnsi="Times New Roman" w:cs="Times New Roman"/>
          <w:szCs w:val="21"/>
          <w:vertAlign w:val="subscript"/>
        </w:rPr>
        <w:t>P</w:t>
      </w:r>
      <w:r w:rsidRPr="009B330F">
        <w:rPr>
          <w:rFonts w:ascii="Times New Roman" w:hAnsi="Times New Roman" w:cs="Times New Roman"/>
          <w:szCs w:val="21"/>
        </w:rPr>
        <w:t>用平衡分压代替平衡浓度计算，分压</w:t>
      </w:r>
      <w:r w:rsidRPr="009B330F">
        <w:rPr>
          <w:rFonts w:ascii="Times New Roman" w:hAnsi="Times New Roman" w:cs="Times New Roman"/>
          <w:szCs w:val="21"/>
        </w:rPr>
        <w:t xml:space="preserve"> = </w:t>
      </w:r>
      <w:r w:rsidRPr="009B330F">
        <w:rPr>
          <w:rFonts w:ascii="Times New Roman" w:hAnsi="Times New Roman" w:cs="Times New Roman"/>
          <w:szCs w:val="21"/>
        </w:rPr>
        <w:t>总压</w:t>
      </w:r>
      <w:r w:rsidRPr="009B330F">
        <w:rPr>
          <w:rFonts w:ascii="Times New Roman" w:hAnsi="Times New Roman" w:cs="Times New Roman"/>
          <w:szCs w:val="21"/>
        </w:rPr>
        <w:t xml:space="preserve"> × </w:t>
      </w:r>
      <w:r w:rsidRPr="009B330F">
        <w:rPr>
          <w:rFonts w:ascii="Times New Roman" w:hAnsi="Times New Roman" w:cs="Times New Roman"/>
          <w:szCs w:val="21"/>
        </w:rPr>
        <w:t>物质的量分数）</w:t>
      </w:r>
    </w:p>
    <w:p w:rsidR="000C21B3" w:rsidRPr="009B330F" w:rsidRDefault="000C21B3" w:rsidP="000C21B3">
      <w:pPr>
        <w:ind w:firstLineChars="202" w:firstLine="424"/>
        <w:rPr>
          <w:rFonts w:ascii="Times New Roman" w:hAnsi="Times New Roman" w:cs="Times New Roman"/>
          <w:szCs w:val="21"/>
        </w:rPr>
      </w:pPr>
      <w:r w:rsidRPr="009B330F">
        <w:rPr>
          <w:rFonts w:ascii="宋体" w:eastAsia="宋体" w:hAnsi="宋体" w:cs="宋体" w:hint="eastAsia"/>
          <w:szCs w:val="21"/>
        </w:rPr>
        <w:t>③</w:t>
      </w:r>
      <w:r w:rsidRPr="009B330F">
        <w:rPr>
          <w:rFonts w:ascii="Times New Roman" w:hAnsi="Times New Roman" w:cs="Times New Roman"/>
          <w:szCs w:val="21"/>
        </w:rPr>
        <w:t xml:space="preserve"> 100kPa</w:t>
      </w:r>
      <w:r w:rsidRPr="009B330F">
        <w:rPr>
          <w:rFonts w:ascii="Times New Roman" w:hAnsi="Times New Roman" w:cs="Times New Roman"/>
          <w:szCs w:val="21"/>
        </w:rPr>
        <w:t>、</w:t>
      </w:r>
      <w:r w:rsidRPr="009B330F">
        <w:rPr>
          <w:rFonts w:ascii="Times New Roman" w:hAnsi="Times New Roman" w:cs="Times New Roman"/>
          <w:szCs w:val="21"/>
        </w:rPr>
        <w:t>25</w:t>
      </w:r>
      <w:r w:rsidRPr="009B330F">
        <w:rPr>
          <w:rFonts w:ascii="宋体" w:eastAsia="宋体" w:hAnsi="宋体" w:cs="宋体" w:hint="eastAsia"/>
          <w:szCs w:val="21"/>
        </w:rPr>
        <w:t>℃</w:t>
      </w:r>
      <w:r w:rsidRPr="009B330F">
        <w:rPr>
          <w:rFonts w:ascii="Times New Roman" w:hAnsi="Times New Roman" w:cs="Times New Roman"/>
          <w:szCs w:val="21"/>
        </w:rPr>
        <w:t xml:space="preserve"> </w:t>
      </w:r>
      <w:r w:rsidRPr="009B330F">
        <w:rPr>
          <w:rFonts w:ascii="Times New Roman" w:hAnsi="Times New Roman" w:cs="Times New Roman"/>
          <w:szCs w:val="21"/>
        </w:rPr>
        <w:t>时，</w:t>
      </w:r>
      <w:r w:rsidRPr="009B330F">
        <w:rPr>
          <w:rFonts w:ascii="Times New Roman" w:hAnsi="Times New Roman" w:cs="Times New Roman"/>
          <w:szCs w:val="21"/>
        </w:rPr>
        <w:t>V mL NO</w:t>
      </w:r>
      <w:r w:rsidRPr="009B330F">
        <w:rPr>
          <w:rFonts w:ascii="Times New Roman" w:hAnsi="Times New Roman" w:cs="Times New Roman"/>
          <w:szCs w:val="21"/>
        </w:rPr>
        <w:t>与</w:t>
      </w:r>
      <w:r w:rsidRPr="009B330F">
        <w:rPr>
          <w:rFonts w:ascii="Times New Roman" w:hAnsi="Times New Roman" w:cs="Times New Roman"/>
          <w:szCs w:val="21"/>
        </w:rPr>
        <w:t xml:space="preserve"> 0.5V mL O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混合后最终气体的体积为</w:t>
      </w:r>
      <w:r w:rsidRPr="009B330F">
        <w:rPr>
          <w:rFonts w:ascii="Times New Roman" w:hAnsi="Times New Roman" w:cs="Times New Roman"/>
          <w:szCs w:val="21"/>
          <w:u w:val="thick"/>
        </w:rPr>
        <w:t xml:space="preserve">      </w:t>
      </w:r>
      <w:r w:rsidRPr="009B330F">
        <w:rPr>
          <w:rFonts w:ascii="Times New Roman" w:hAnsi="Times New Roman" w:cs="Times New Roman"/>
          <w:szCs w:val="21"/>
        </w:rPr>
        <w:t>mL</w:t>
      </w:r>
      <w:r w:rsidRPr="009B330F">
        <w:rPr>
          <w:rFonts w:ascii="Times New Roman" w:hAnsi="Times New Roman" w:cs="Times New Roman"/>
          <w:szCs w:val="21"/>
        </w:rPr>
        <w:t>。</w:t>
      </w:r>
    </w:p>
    <w:p w:rsidR="000C21B3" w:rsidRPr="009B330F" w:rsidRDefault="000C21B3" w:rsidP="000C21B3">
      <w:pPr>
        <w:ind w:firstLineChars="202" w:firstLine="424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>（</w:t>
      </w:r>
      <w:r w:rsidRPr="009B330F">
        <w:rPr>
          <w:rFonts w:ascii="Times New Roman" w:hAnsi="Times New Roman" w:cs="Times New Roman"/>
          <w:szCs w:val="21"/>
        </w:rPr>
        <w:t>4</w:t>
      </w:r>
      <w:r w:rsidRPr="009B330F">
        <w:rPr>
          <w:rFonts w:ascii="Times New Roman" w:hAnsi="Times New Roman" w:cs="Times New Roman"/>
          <w:szCs w:val="21"/>
        </w:rPr>
        <w:t>）室温下，用注射器吸入一定量</w:t>
      </w:r>
      <w:r w:rsidRPr="009B330F">
        <w:rPr>
          <w:rFonts w:ascii="Times New Roman" w:hAnsi="Times New Roman" w:cs="Times New Roman"/>
          <w:szCs w:val="21"/>
        </w:rPr>
        <w:t>NO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气体，将针头插入胶塞密封（如图</w:t>
      </w:r>
      <w:r w:rsidRPr="009B330F">
        <w:rPr>
          <w:rFonts w:ascii="Times New Roman" w:hAnsi="Times New Roman" w:cs="Times New Roman"/>
          <w:szCs w:val="21"/>
        </w:rPr>
        <w:t>3</w:t>
      </w:r>
      <w:r w:rsidRPr="009B330F">
        <w:rPr>
          <w:rFonts w:ascii="Times New Roman" w:hAnsi="Times New Roman" w:cs="Times New Roman"/>
          <w:szCs w:val="21"/>
        </w:rPr>
        <w:t>），然后迅速将气体体积压缩为原来的一半并使活塞固定，此时手握针筒有热感，继续放置一段时间。从活塞固定时开始观察，气体颜色逐渐</w:t>
      </w:r>
      <w:r w:rsidRPr="009B330F">
        <w:rPr>
          <w:rFonts w:ascii="Times New Roman" w:hAnsi="Times New Roman" w:cs="Times New Roman"/>
          <w:szCs w:val="21"/>
          <w:u w:val="thick"/>
        </w:rPr>
        <w:t xml:space="preserve">       </w:t>
      </w:r>
      <w:r w:rsidRPr="009B330F">
        <w:rPr>
          <w:rFonts w:ascii="Times New Roman" w:hAnsi="Times New Roman" w:cs="Times New Roman"/>
          <w:szCs w:val="21"/>
        </w:rPr>
        <w:t>（填</w:t>
      </w:r>
      <w:r w:rsidRPr="009B330F">
        <w:rPr>
          <w:rFonts w:ascii="Times New Roman" w:hAnsi="Times New Roman" w:cs="Times New Roman"/>
          <w:szCs w:val="21"/>
        </w:rPr>
        <w:t>“</w:t>
      </w:r>
      <w:r w:rsidRPr="009B330F">
        <w:rPr>
          <w:rFonts w:ascii="Times New Roman" w:hAnsi="Times New Roman" w:cs="Times New Roman"/>
          <w:szCs w:val="21"/>
        </w:rPr>
        <w:t>变深</w:t>
      </w:r>
      <w:r w:rsidRPr="009B330F">
        <w:rPr>
          <w:rFonts w:ascii="Times New Roman" w:hAnsi="Times New Roman" w:cs="Times New Roman"/>
          <w:szCs w:val="21"/>
        </w:rPr>
        <w:t>”</w:t>
      </w:r>
      <w:r w:rsidRPr="009B330F">
        <w:rPr>
          <w:rFonts w:ascii="Times New Roman" w:hAnsi="Times New Roman" w:cs="Times New Roman"/>
          <w:szCs w:val="21"/>
        </w:rPr>
        <w:t>或</w:t>
      </w:r>
      <w:r w:rsidRPr="009B330F">
        <w:rPr>
          <w:rFonts w:ascii="Times New Roman" w:hAnsi="Times New Roman" w:cs="Times New Roman"/>
          <w:szCs w:val="21"/>
        </w:rPr>
        <w:t>“</w:t>
      </w:r>
      <w:r w:rsidRPr="009B330F">
        <w:rPr>
          <w:rFonts w:ascii="Times New Roman" w:hAnsi="Times New Roman" w:cs="Times New Roman"/>
          <w:szCs w:val="21"/>
        </w:rPr>
        <w:t>变浅</w:t>
      </w:r>
      <w:r w:rsidRPr="009B330F">
        <w:rPr>
          <w:rFonts w:ascii="Times New Roman" w:hAnsi="Times New Roman" w:cs="Times New Roman"/>
          <w:szCs w:val="21"/>
        </w:rPr>
        <w:t>”</w:t>
      </w:r>
      <w:r w:rsidRPr="009B330F">
        <w:rPr>
          <w:rFonts w:ascii="Times New Roman" w:hAnsi="Times New Roman" w:cs="Times New Roman"/>
          <w:szCs w:val="21"/>
        </w:rPr>
        <w:t>），原因是</w:t>
      </w:r>
      <w:r w:rsidRPr="009B330F">
        <w:rPr>
          <w:rFonts w:ascii="Times New Roman" w:hAnsi="Times New Roman" w:cs="Times New Roman"/>
          <w:szCs w:val="21"/>
          <w:u w:val="thick"/>
        </w:rPr>
        <w:t xml:space="preserve">                  </w:t>
      </w:r>
      <w:r w:rsidRPr="009B330F">
        <w:rPr>
          <w:rFonts w:ascii="Times New Roman" w:hAnsi="Times New Roman" w:cs="Times New Roman"/>
          <w:szCs w:val="21"/>
        </w:rPr>
        <w:t>。</w:t>
      </w:r>
    </w:p>
    <w:p w:rsidR="000C21B3" w:rsidRPr="009B330F" w:rsidRDefault="000C21B3" w:rsidP="000C21B3">
      <w:pPr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>【已知</w:t>
      </w:r>
      <w:r w:rsidRPr="009B330F">
        <w:rPr>
          <w:rFonts w:ascii="Times New Roman" w:hAnsi="Times New Roman" w:cs="Times New Roman"/>
          <w:szCs w:val="21"/>
        </w:rPr>
        <w:t xml:space="preserve"> 2NO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 xml:space="preserve">(g) </w:t>
      </w:r>
      <w:r w:rsidR="008B0BF5" w:rsidRPr="008B0BF5">
        <w:rPr>
          <w:rFonts w:ascii="MS Gothic" w:eastAsia="MS Mincho" w:hAnsi="MS Gothic" w:cs="MS Gothic"/>
          <w:w w:val="200"/>
          <w:szCs w:val="21"/>
        </w:rPr>
        <w:t>⇌</w:t>
      </w:r>
      <w:r w:rsidRPr="009B330F">
        <w:rPr>
          <w:rFonts w:ascii="Times New Roman" w:hAnsi="Times New Roman" w:cs="Times New Roman"/>
          <w:szCs w:val="21"/>
        </w:rPr>
        <w:t xml:space="preserve"> N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O</w:t>
      </w:r>
      <w:r w:rsidRPr="009B330F">
        <w:rPr>
          <w:rFonts w:ascii="Times New Roman" w:hAnsi="Times New Roman" w:cs="Times New Roman"/>
          <w:szCs w:val="21"/>
          <w:vertAlign w:val="subscript"/>
        </w:rPr>
        <w:t>4</w:t>
      </w:r>
      <w:r w:rsidRPr="009B330F">
        <w:rPr>
          <w:rFonts w:ascii="Times New Roman" w:hAnsi="Times New Roman" w:cs="Times New Roman"/>
          <w:szCs w:val="21"/>
        </w:rPr>
        <w:t xml:space="preserve">(g) </w:t>
      </w:r>
      <w:r w:rsidRPr="009B330F">
        <w:rPr>
          <w:rFonts w:ascii="Times New Roman" w:hAnsi="Times New Roman" w:cs="Times New Roman"/>
          <w:szCs w:val="21"/>
        </w:rPr>
        <w:t>在几微妙内即可达到化学平衡】</w:t>
      </w:r>
    </w:p>
    <w:p w:rsidR="000C21B3" w:rsidRPr="009B330F" w:rsidRDefault="000C21B3" w:rsidP="000C21B3">
      <w:pPr>
        <w:rPr>
          <w:rFonts w:ascii="Times New Roman" w:hAnsi="Times New Roman" w:cs="Times New Roman"/>
          <w:szCs w:val="21"/>
        </w:rPr>
      </w:pPr>
    </w:p>
    <w:p w:rsidR="000C21B3" w:rsidRPr="002A7B26" w:rsidRDefault="000C21B3" w:rsidP="000C21B3">
      <w:pPr>
        <w:rPr>
          <w:rFonts w:ascii="Times New Roman" w:hAnsi="Times New Roman" w:cs="Times New Roman"/>
          <w:color w:val="FF0000"/>
          <w:szCs w:val="21"/>
        </w:rPr>
      </w:pPr>
      <w:r w:rsidRPr="002A7B26">
        <w:rPr>
          <w:rFonts w:ascii="Times New Roman" w:hAnsi="Times New Roman" w:cs="Times New Roman"/>
          <w:color w:val="FF0000"/>
          <w:szCs w:val="21"/>
        </w:rPr>
        <w:t>【</w:t>
      </w:r>
      <w:r w:rsidR="002A7B26" w:rsidRPr="002A7B26">
        <w:rPr>
          <w:rFonts w:ascii="Times New Roman" w:hAnsi="Times New Roman" w:cs="Times New Roman" w:hint="eastAsia"/>
          <w:color w:val="FF0000"/>
          <w:szCs w:val="21"/>
        </w:rPr>
        <w:t>解析</w:t>
      </w:r>
      <w:r w:rsidRPr="002A7B26">
        <w:rPr>
          <w:rFonts w:ascii="Times New Roman" w:hAnsi="Times New Roman" w:cs="Times New Roman"/>
          <w:color w:val="FF0000"/>
          <w:szCs w:val="21"/>
        </w:rPr>
        <w:t>】</w:t>
      </w:r>
    </w:p>
    <w:p w:rsidR="000C21B3" w:rsidRPr="009B330F" w:rsidRDefault="000C21B3" w:rsidP="002A7B26">
      <w:pPr>
        <w:ind w:left="840" w:hangingChars="400" w:hanging="840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>（</w:t>
      </w:r>
      <w:r w:rsidRPr="009B330F">
        <w:rPr>
          <w:rFonts w:ascii="Times New Roman" w:hAnsi="Times New Roman" w:cs="Times New Roman"/>
          <w:szCs w:val="21"/>
        </w:rPr>
        <w:t>3</w:t>
      </w:r>
      <w:r w:rsidRPr="009B330F">
        <w:rPr>
          <w:rFonts w:ascii="Times New Roman" w:hAnsi="Times New Roman" w:cs="Times New Roman"/>
          <w:szCs w:val="21"/>
        </w:rPr>
        <w:t>）</w:t>
      </w:r>
      <w:r w:rsidRPr="009B330F">
        <w:rPr>
          <w:rFonts w:ascii="宋体" w:eastAsia="宋体" w:hAnsi="宋体" w:cs="宋体" w:hint="eastAsia"/>
          <w:szCs w:val="21"/>
        </w:rPr>
        <w:t>①</w:t>
      </w:r>
      <w:r w:rsidRPr="009B330F">
        <w:rPr>
          <w:rFonts w:ascii="Times New Roman" w:hAnsi="Times New Roman" w:cs="Times New Roman"/>
          <w:szCs w:val="21"/>
        </w:rPr>
        <w:t>从图</w:t>
      </w:r>
      <w:r w:rsidRPr="009B330F">
        <w:rPr>
          <w:rFonts w:ascii="Times New Roman" w:hAnsi="Times New Roman" w:cs="Times New Roman"/>
          <w:szCs w:val="21"/>
        </w:rPr>
        <w:t>1</w:t>
      </w:r>
      <w:r w:rsidRPr="009B330F">
        <w:rPr>
          <w:rFonts w:ascii="Times New Roman" w:hAnsi="Times New Roman" w:cs="Times New Roman"/>
          <w:szCs w:val="21"/>
        </w:rPr>
        <w:t>的曲线可以看出，当压强一定时，温度升高</w:t>
      </w:r>
      <w:r w:rsidRPr="009B330F">
        <w:rPr>
          <w:rFonts w:ascii="Times New Roman" w:hAnsi="Times New Roman" w:cs="Times New Roman"/>
          <w:szCs w:val="21"/>
        </w:rPr>
        <w:t>NO</w:t>
      </w:r>
      <w:r w:rsidRPr="009B330F">
        <w:rPr>
          <w:rFonts w:ascii="Times New Roman" w:hAnsi="Times New Roman" w:cs="Times New Roman"/>
          <w:szCs w:val="21"/>
        </w:rPr>
        <w:t>的转化率降低；从方程式系数和可以看出，当温度一定时，压强增大平衡正移，</w:t>
      </w:r>
      <w:r w:rsidRPr="009B330F">
        <w:rPr>
          <w:rFonts w:ascii="Times New Roman" w:hAnsi="Times New Roman" w:cs="Times New Roman"/>
          <w:szCs w:val="21"/>
        </w:rPr>
        <w:t>NO</w:t>
      </w:r>
      <w:r w:rsidRPr="009B330F">
        <w:rPr>
          <w:rFonts w:ascii="Times New Roman" w:hAnsi="Times New Roman" w:cs="Times New Roman"/>
          <w:szCs w:val="21"/>
        </w:rPr>
        <w:t>的转化率升高。图中</w:t>
      </w:r>
      <w:r w:rsidRPr="009B330F">
        <w:rPr>
          <w:rFonts w:ascii="Times New Roman" w:hAnsi="Times New Roman" w:cs="Times New Roman"/>
          <w:szCs w:val="21"/>
        </w:rPr>
        <w:t>A</w:t>
      </w:r>
      <w:r w:rsidRPr="009B330F">
        <w:rPr>
          <w:rFonts w:ascii="Times New Roman" w:hAnsi="Times New Roman" w:cs="Times New Roman"/>
          <w:szCs w:val="21"/>
        </w:rPr>
        <w:t>、</w:t>
      </w:r>
      <w:r w:rsidRPr="009B330F">
        <w:rPr>
          <w:rFonts w:ascii="Times New Roman" w:hAnsi="Times New Roman" w:cs="Times New Roman"/>
          <w:szCs w:val="21"/>
        </w:rPr>
        <w:t>C</w:t>
      </w:r>
      <w:r w:rsidRPr="009B330F">
        <w:rPr>
          <w:rFonts w:ascii="Times New Roman" w:hAnsi="Times New Roman" w:cs="Times New Roman"/>
          <w:szCs w:val="21"/>
        </w:rPr>
        <w:t>的变化趋势与曲线变化趋势一致，说明两点的压强接近，而</w:t>
      </w:r>
      <w:r w:rsidRPr="009B330F">
        <w:rPr>
          <w:rFonts w:ascii="Times New Roman" w:hAnsi="Times New Roman" w:cs="Times New Roman"/>
          <w:szCs w:val="21"/>
        </w:rPr>
        <w:t>B</w:t>
      </w:r>
      <w:r w:rsidRPr="009B330F">
        <w:rPr>
          <w:rFonts w:ascii="Times New Roman" w:hAnsi="Times New Roman" w:cs="Times New Roman"/>
          <w:szCs w:val="21"/>
        </w:rPr>
        <w:t>点温度最高，如果与</w:t>
      </w:r>
      <w:r w:rsidRPr="009B330F">
        <w:rPr>
          <w:rFonts w:ascii="Times New Roman" w:hAnsi="Times New Roman" w:cs="Times New Roman"/>
          <w:szCs w:val="21"/>
        </w:rPr>
        <w:t>A</w:t>
      </w:r>
      <w:r w:rsidRPr="009B330F">
        <w:rPr>
          <w:rFonts w:ascii="Times New Roman" w:hAnsi="Times New Roman" w:cs="Times New Roman"/>
          <w:szCs w:val="21"/>
        </w:rPr>
        <w:t>、</w:t>
      </w:r>
      <w:r w:rsidRPr="009B330F">
        <w:rPr>
          <w:rFonts w:ascii="Times New Roman" w:hAnsi="Times New Roman" w:cs="Times New Roman"/>
          <w:szCs w:val="21"/>
        </w:rPr>
        <w:t>C</w:t>
      </w:r>
      <w:r w:rsidRPr="009B330F">
        <w:rPr>
          <w:rFonts w:ascii="Times New Roman" w:hAnsi="Times New Roman" w:cs="Times New Roman"/>
          <w:szCs w:val="21"/>
        </w:rPr>
        <w:t>压强一样则</w:t>
      </w:r>
      <w:r w:rsidRPr="009B330F">
        <w:rPr>
          <w:rFonts w:ascii="Times New Roman" w:hAnsi="Times New Roman" w:cs="Times New Roman"/>
          <w:szCs w:val="21"/>
        </w:rPr>
        <w:t>NO</w:t>
      </w:r>
      <w:r w:rsidRPr="009B330F">
        <w:rPr>
          <w:rFonts w:ascii="Times New Roman" w:hAnsi="Times New Roman" w:cs="Times New Roman"/>
          <w:szCs w:val="21"/>
        </w:rPr>
        <w:t>的转化率应最低，但图中</w:t>
      </w:r>
      <w:r w:rsidRPr="009B330F">
        <w:rPr>
          <w:rFonts w:ascii="Times New Roman" w:hAnsi="Times New Roman" w:cs="Times New Roman"/>
          <w:szCs w:val="21"/>
        </w:rPr>
        <w:t>B</w:t>
      </w:r>
      <w:r w:rsidRPr="009B330F">
        <w:rPr>
          <w:rFonts w:ascii="Times New Roman" w:hAnsi="Times New Roman" w:cs="Times New Roman"/>
          <w:szCs w:val="21"/>
        </w:rPr>
        <w:t>的转化率增大说明</w:t>
      </w:r>
      <w:r w:rsidRPr="009B330F">
        <w:rPr>
          <w:rFonts w:ascii="Times New Roman" w:hAnsi="Times New Roman" w:cs="Times New Roman"/>
          <w:szCs w:val="21"/>
        </w:rPr>
        <w:t>B</w:t>
      </w:r>
      <w:r w:rsidRPr="009B330F">
        <w:rPr>
          <w:rFonts w:ascii="Times New Roman" w:hAnsi="Times New Roman" w:cs="Times New Roman"/>
          <w:szCs w:val="21"/>
        </w:rPr>
        <w:t>点压强增大。</w:t>
      </w:r>
    </w:p>
    <w:p w:rsidR="000C21B3" w:rsidRPr="009B330F" w:rsidRDefault="000C21B3" w:rsidP="002A7B26">
      <w:pPr>
        <w:ind w:firstLineChars="200" w:firstLine="420"/>
        <w:rPr>
          <w:rFonts w:ascii="Times New Roman" w:hAnsi="Times New Roman" w:cs="Times New Roman"/>
          <w:szCs w:val="21"/>
        </w:rPr>
      </w:pPr>
      <w:r w:rsidRPr="009B330F">
        <w:rPr>
          <w:rFonts w:ascii="宋体" w:eastAsia="宋体" w:hAnsi="宋体" w:cs="宋体" w:hint="eastAsia"/>
          <w:szCs w:val="21"/>
        </w:rPr>
        <w:t>②</w:t>
      </w:r>
      <w:r w:rsidRPr="009B330F">
        <w:rPr>
          <w:rFonts w:ascii="Times New Roman" w:hAnsi="Times New Roman" w:cs="Times New Roman"/>
          <w:szCs w:val="21"/>
        </w:rPr>
        <w:t>100kPa</w:t>
      </w:r>
      <w:r w:rsidRPr="009B330F">
        <w:rPr>
          <w:rFonts w:ascii="Times New Roman" w:hAnsi="Times New Roman" w:cs="Times New Roman"/>
          <w:szCs w:val="21"/>
        </w:rPr>
        <w:t>、</w:t>
      </w:r>
      <w:r w:rsidRPr="009B330F">
        <w:rPr>
          <w:rFonts w:ascii="Times New Roman" w:hAnsi="Times New Roman" w:cs="Times New Roman"/>
          <w:szCs w:val="21"/>
        </w:rPr>
        <w:t>25</w:t>
      </w:r>
      <w:r w:rsidRPr="009B330F">
        <w:rPr>
          <w:rFonts w:ascii="宋体" w:eastAsia="宋体" w:hAnsi="宋体" w:cs="宋体" w:hint="eastAsia"/>
          <w:szCs w:val="21"/>
        </w:rPr>
        <w:t>℃</w:t>
      </w:r>
      <w:r w:rsidRPr="009B330F">
        <w:rPr>
          <w:rFonts w:ascii="Times New Roman" w:hAnsi="Times New Roman" w:cs="Times New Roman"/>
          <w:szCs w:val="21"/>
        </w:rPr>
        <w:t xml:space="preserve"> </w:t>
      </w:r>
      <w:r w:rsidRPr="009B330F">
        <w:rPr>
          <w:rFonts w:ascii="Times New Roman" w:hAnsi="Times New Roman" w:cs="Times New Roman"/>
          <w:szCs w:val="21"/>
        </w:rPr>
        <w:t>时，从图</w:t>
      </w:r>
      <w:r w:rsidRPr="009B330F">
        <w:rPr>
          <w:rFonts w:ascii="Times New Roman" w:hAnsi="Times New Roman" w:cs="Times New Roman"/>
          <w:szCs w:val="21"/>
        </w:rPr>
        <w:t>2</w:t>
      </w:r>
      <w:r w:rsidRPr="009B330F">
        <w:rPr>
          <w:rFonts w:ascii="Times New Roman" w:hAnsi="Times New Roman" w:cs="Times New Roman"/>
          <w:szCs w:val="21"/>
        </w:rPr>
        <w:t>中可看出</w:t>
      </w:r>
      <w:r w:rsidRPr="009B330F">
        <w:rPr>
          <w:rFonts w:ascii="Times New Roman" w:hAnsi="Times New Roman" w:cs="Times New Roman"/>
          <w:szCs w:val="21"/>
        </w:rPr>
        <w:t>NO</w:t>
      </w:r>
      <w:r w:rsidRPr="009B330F">
        <w:rPr>
          <w:rFonts w:ascii="Times New Roman" w:hAnsi="Times New Roman" w:cs="Times New Roman"/>
          <w:szCs w:val="21"/>
        </w:rPr>
        <w:t>的转化率为</w:t>
      </w:r>
      <w:r w:rsidRPr="009B330F">
        <w:rPr>
          <w:rFonts w:ascii="Times New Roman" w:hAnsi="Times New Roman" w:cs="Times New Roman"/>
          <w:szCs w:val="21"/>
        </w:rPr>
        <w:t>80%</w:t>
      </w:r>
    </w:p>
    <w:p w:rsidR="000C21B3" w:rsidRPr="009B330F" w:rsidRDefault="000C21B3" w:rsidP="000C21B3">
      <w:pPr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 xml:space="preserve">             </w:t>
      </w:r>
      <w:r w:rsidR="002A7B26">
        <w:rPr>
          <w:rFonts w:ascii="Times New Roman" w:hAnsi="Times New Roman" w:cs="Times New Roman"/>
          <w:szCs w:val="21"/>
        </w:rPr>
        <w:t xml:space="preserve">  </w:t>
      </w:r>
      <w:r w:rsidRPr="009B330F">
        <w:rPr>
          <w:rFonts w:ascii="Times New Roman" w:hAnsi="Times New Roman" w:cs="Times New Roman"/>
          <w:szCs w:val="21"/>
        </w:rPr>
        <w:t xml:space="preserve"> </w:t>
      </w:r>
      <w:r w:rsidR="002A7B26">
        <w:rPr>
          <w:rFonts w:ascii="Times New Roman" w:hAnsi="Times New Roman" w:cs="Times New Roman"/>
          <w:szCs w:val="21"/>
        </w:rPr>
        <w:t xml:space="preserve"> </w:t>
      </w:r>
      <w:r w:rsidRPr="009B330F">
        <w:rPr>
          <w:rFonts w:ascii="Times New Roman" w:hAnsi="Times New Roman" w:cs="Times New Roman"/>
          <w:szCs w:val="21"/>
        </w:rPr>
        <w:t>2NO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 xml:space="preserve">(g) </w:t>
      </w:r>
      <w:r w:rsidR="008B0BF5" w:rsidRPr="008B0BF5">
        <w:rPr>
          <w:rFonts w:ascii="MS Gothic" w:eastAsia="MS Mincho" w:hAnsi="MS Gothic" w:cs="MS Gothic"/>
          <w:w w:val="200"/>
          <w:szCs w:val="21"/>
        </w:rPr>
        <w:t>⇌</w:t>
      </w:r>
      <w:r w:rsidRPr="009B330F">
        <w:rPr>
          <w:rFonts w:ascii="Times New Roman" w:hAnsi="Times New Roman" w:cs="Times New Roman"/>
          <w:szCs w:val="21"/>
        </w:rPr>
        <w:t xml:space="preserve"> N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O</w:t>
      </w:r>
      <w:r w:rsidRPr="009B330F">
        <w:rPr>
          <w:rFonts w:ascii="Times New Roman" w:hAnsi="Times New Roman" w:cs="Times New Roman"/>
          <w:szCs w:val="21"/>
          <w:vertAlign w:val="subscript"/>
        </w:rPr>
        <w:t>4</w:t>
      </w:r>
      <w:r w:rsidRPr="009B330F">
        <w:rPr>
          <w:rFonts w:ascii="Times New Roman" w:hAnsi="Times New Roman" w:cs="Times New Roman"/>
          <w:szCs w:val="21"/>
        </w:rPr>
        <w:t>(g)</w:t>
      </w:r>
    </w:p>
    <w:p w:rsidR="000C21B3" w:rsidRPr="009B330F" w:rsidRDefault="000C21B3" w:rsidP="000C21B3">
      <w:pPr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 xml:space="preserve">   </w:t>
      </w:r>
      <w:r w:rsidR="002A7B26">
        <w:rPr>
          <w:rFonts w:ascii="Times New Roman" w:hAnsi="Times New Roman" w:cs="Times New Roman"/>
          <w:szCs w:val="21"/>
        </w:rPr>
        <w:t xml:space="preserve">    </w:t>
      </w:r>
      <w:r w:rsidRPr="009B330F">
        <w:rPr>
          <w:rFonts w:ascii="Times New Roman" w:hAnsi="Times New Roman" w:cs="Times New Roman"/>
          <w:szCs w:val="21"/>
        </w:rPr>
        <w:t>起始</w:t>
      </w:r>
      <w:r w:rsidRPr="009B330F">
        <w:rPr>
          <w:rFonts w:ascii="Times New Roman" w:hAnsi="Times New Roman" w:cs="Times New Roman"/>
          <w:szCs w:val="21"/>
        </w:rPr>
        <w:t xml:space="preserve">n       a     </w:t>
      </w:r>
      <w:r w:rsidR="008B0BF5">
        <w:rPr>
          <w:rFonts w:ascii="Times New Roman" w:hAnsi="Times New Roman" w:cs="Times New Roman"/>
          <w:szCs w:val="21"/>
        </w:rPr>
        <w:t xml:space="preserve"> </w:t>
      </w:r>
      <w:r w:rsidRPr="009B330F">
        <w:rPr>
          <w:rFonts w:ascii="Times New Roman" w:hAnsi="Times New Roman" w:cs="Times New Roman"/>
          <w:szCs w:val="21"/>
        </w:rPr>
        <w:t xml:space="preserve">   0</w:t>
      </w:r>
    </w:p>
    <w:p w:rsidR="000C21B3" w:rsidRPr="009B330F" w:rsidRDefault="000C21B3" w:rsidP="000C21B3">
      <w:pPr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 xml:space="preserve">   </w:t>
      </w:r>
      <w:r w:rsidR="002A7B26">
        <w:rPr>
          <w:rFonts w:ascii="Times New Roman" w:hAnsi="Times New Roman" w:cs="Times New Roman"/>
          <w:szCs w:val="21"/>
        </w:rPr>
        <w:t xml:space="preserve">    </w:t>
      </w:r>
      <w:r w:rsidRPr="009B330F">
        <w:rPr>
          <w:rFonts w:ascii="Times New Roman" w:hAnsi="Times New Roman" w:cs="Times New Roman"/>
          <w:szCs w:val="21"/>
        </w:rPr>
        <w:t>变化</w:t>
      </w:r>
      <w:r w:rsidRPr="009B330F">
        <w:rPr>
          <w:rFonts w:ascii="Times New Roman" w:hAnsi="Times New Roman" w:cs="Times New Roman"/>
          <w:szCs w:val="21"/>
        </w:rPr>
        <w:t xml:space="preserve">n      0.8a   </w:t>
      </w:r>
      <w:r w:rsidR="008B0BF5">
        <w:rPr>
          <w:rFonts w:ascii="Times New Roman" w:hAnsi="Times New Roman" w:cs="Times New Roman"/>
          <w:szCs w:val="21"/>
        </w:rPr>
        <w:t xml:space="preserve"> </w:t>
      </w:r>
      <w:r w:rsidRPr="009B330F">
        <w:rPr>
          <w:rFonts w:ascii="Times New Roman" w:hAnsi="Times New Roman" w:cs="Times New Roman"/>
          <w:szCs w:val="21"/>
        </w:rPr>
        <w:t xml:space="preserve">  0.4a</w:t>
      </w:r>
    </w:p>
    <w:p w:rsidR="000C21B3" w:rsidRPr="009B330F" w:rsidRDefault="000C21B3" w:rsidP="000C21B3">
      <w:pPr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 xml:space="preserve">  </w:t>
      </w:r>
      <w:r w:rsidR="002A7B26">
        <w:rPr>
          <w:rFonts w:ascii="Times New Roman" w:hAnsi="Times New Roman" w:cs="Times New Roman"/>
          <w:szCs w:val="21"/>
        </w:rPr>
        <w:t xml:space="preserve">    </w:t>
      </w:r>
      <w:r w:rsidRPr="009B330F">
        <w:rPr>
          <w:rFonts w:ascii="Times New Roman" w:hAnsi="Times New Roman" w:cs="Times New Roman"/>
          <w:szCs w:val="21"/>
        </w:rPr>
        <w:t xml:space="preserve"> </w:t>
      </w:r>
      <w:r w:rsidRPr="009B330F">
        <w:rPr>
          <w:rFonts w:ascii="Times New Roman" w:hAnsi="Times New Roman" w:cs="Times New Roman"/>
          <w:szCs w:val="21"/>
        </w:rPr>
        <w:t>终止</w:t>
      </w:r>
      <w:r w:rsidRPr="009B330F">
        <w:rPr>
          <w:rFonts w:ascii="Times New Roman" w:hAnsi="Times New Roman" w:cs="Times New Roman"/>
          <w:szCs w:val="21"/>
        </w:rPr>
        <w:t xml:space="preserve">n      0.2a    </w:t>
      </w:r>
      <w:r w:rsidR="008B0BF5">
        <w:rPr>
          <w:rFonts w:ascii="Times New Roman" w:hAnsi="Times New Roman" w:cs="Times New Roman"/>
          <w:szCs w:val="21"/>
        </w:rPr>
        <w:t xml:space="preserve"> </w:t>
      </w:r>
      <w:r w:rsidRPr="009B330F">
        <w:rPr>
          <w:rFonts w:ascii="Times New Roman" w:hAnsi="Times New Roman" w:cs="Times New Roman"/>
          <w:szCs w:val="21"/>
        </w:rPr>
        <w:t xml:space="preserve"> 0.4a</w:t>
      </w:r>
    </w:p>
    <w:p w:rsidR="000C21B3" w:rsidRPr="009B330F" w:rsidRDefault="000C21B3" w:rsidP="002A7B26">
      <w:pPr>
        <w:ind w:firstLineChars="400" w:firstLine="840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>N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O</w:t>
      </w:r>
      <w:r w:rsidRPr="009B330F">
        <w:rPr>
          <w:rFonts w:ascii="Times New Roman" w:hAnsi="Times New Roman" w:cs="Times New Roman"/>
          <w:szCs w:val="21"/>
          <w:vertAlign w:val="subscript"/>
        </w:rPr>
        <w:t>4</w:t>
      </w:r>
      <w:r w:rsidRPr="009B330F">
        <w:rPr>
          <w:rFonts w:ascii="Times New Roman" w:hAnsi="Times New Roman" w:cs="Times New Roman"/>
          <w:szCs w:val="21"/>
        </w:rPr>
        <w:t xml:space="preserve"> </w:t>
      </w:r>
      <w:r w:rsidRPr="009B330F">
        <w:rPr>
          <w:rFonts w:ascii="Times New Roman" w:hAnsi="Times New Roman" w:cs="Times New Roman"/>
          <w:szCs w:val="21"/>
        </w:rPr>
        <w:t>的物质的量分数</w:t>
      </w:r>
      <w:r w:rsidRPr="009B330F">
        <w:rPr>
          <w:rFonts w:ascii="Times New Roman" w:hAnsi="Times New Roman" w:cs="Times New Roman"/>
          <w:szCs w:val="21"/>
        </w:rPr>
        <w:t>=0.4a</w:t>
      </w:r>
      <w:r w:rsidRPr="009B330F">
        <w:rPr>
          <w:rFonts w:ascii="Times New Roman" w:hAnsi="Times New Roman" w:cs="Times New Roman"/>
          <w:color w:val="262626"/>
          <w:kern w:val="0"/>
          <w:sz w:val="26"/>
          <w:szCs w:val="26"/>
        </w:rPr>
        <w:t>÷</w:t>
      </w:r>
      <w:r w:rsidRPr="009B330F">
        <w:rPr>
          <w:rFonts w:ascii="Times New Roman" w:hAnsi="Times New Roman" w:cs="Times New Roman"/>
          <w:szCs w:val="21"/>
        </w:rPr>
        <w:t>（</w:t>
      </w:r>
      <w:r w:rsidRPr="009B330F">
        <w:rPr>
          <w:rFonts w:ascii="Times New Roman" w:hAnsi="Times New Roman" w:cs="Times New Roman"/>
          <w:szCs w:val="21"/>
        </w:rPr>
        <w:t>0.2a+0.4a</w:t>
      </w:r>
      <w:r w:rsidRPr="009B330F">
        <w:rPr>
          <w:rFonts w:ascii="Times New Roman" w:hAnsi="Times New Roman" w:cs="Times New Roman"/>
          <w:szCs w:val="21"/>
        </w:rPr>
        <w:t>）</w:t>
      </w:r>
      <w:r w:rsidRPr="009B330F">
        <w:rPr>
          <w:rFonts w:ascii="Times New Roman" w:hAnsi="Times New Roman" w:cs="Times New Roman"/>
          <w:szCs w:val="21"/>
        </w:rPr>
        <w:t>×100%=66.7%</w:t>
      </w:r>
    </w:p>
    <w:p w:rsidR="000C21B3" w:rsidRPr="009B330F" w:rsidRDefault="000C21B3" w:rsidP="000C21B3">
      <w:pPr>
        <w:rPr>
          <w:rFonts w:ascii="Times New Roman" w:hAnsi="Times New Roman" w:cs="Times New Roman"/>
          <w:szCs w:val="21"/>
        </w:rPr>
      </w:pPr>
    </w:p>
    <w:p w:rsidR="002A7B26" w:rsidRDefault="000C21B3" w:rsidP="002A7B26">
      <w:pPr>
        <w:ind w:firstLineChars="300" w:firstLine="630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lastRenderedPageBreak/>
        <w:t>反应后体系总压为</w:t>
      </w:r>
      <w:r w:rsidRPr="009B330F">
        <w:rPr>
          <w:rFonts w:ascii="Times New Roman" w:hAnsi="Times New Roman" w:cs="Times New Roman"/>
          <w:szCs w:val="21"/>
        </w:rPr>
        <w:t>100kPa</w:t>
      </w:r>
      <w:r w:rsidRPr="009B330F">
        <w:rPr>
          <w:rFonts w:ascii="Times New Roman" w:hAnsi="Times New Roman" w:cs="Times New Roman"/>
          <w:szCs w:val="21"/>
        </w:rPr>
        <w:t>，故</w:t>
      </w:r>
      <w:r w:rsidRPr="009B330F">
        <w:rPr>
          <w:rFonts w:ascii="Times New Roman" w:hAnsi="Times New Roman" w:cs="Times New Roman"/>
          <w:szCs w:val="21"/>
        </w:rPr>
        <w:t>P</w:t>
      </w:r>
      <w:r w:rsidRPr="009B330F">
        <w:rPr>
          <w:rFonts w:ascii="Times New Roman" w:hAnsi="Times New Roman" w:cs="Times New Roman"/>
          <w:szCs w:val="21"/>
        </w:rPr>
        <w:t>（</w:t>
      </w:r>
      <w:r w:rsidRPr="009B330F">
        <w:rPr>
          <w:rFonts w:ascii="Times New Roman" w:hAnsi="Times New Roman" w:cs="Times New Roman"/>
          <w:szCs w:val="21"/>
        </w:rPr>
        <w:t>N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O</w:t>
      </w:r>
      <w:r w:rsidRPr="009B330F">
        <w:rPr>
          <w:rFonts w:ascii="Times New Roman" w:hAnsi="Times New Roman" w:cs="Times New Roman"/>
          <w:szCs w:val="21"/>
          <w:vertAlign w:val="subscript"/>
        </w:rPr>
        <w:t>4</w:t>
      </w:r>
      <w:r w:rsidRPr="009B330F">
        <w:rPr>
          <w:rFonts w:ascii="Times New Roman" w:hAnsi="Times New Roman" w:cs="Times New Roman"/>
          <w:szCs w:val="21"/>
        </w:rPr>
        <w:t>）</w:t>
      </w:r>
      <w:r w:rsidRPr="009B330F">
        <w:rPr>
          <w:rFonts w:ascii="Times New Roman" w:hAnsi="Times New Roman" w:cs="Times New Roman"/>
          <w:szCs w:val="21"/>
        </w:rPr>
        <w:t>=100×2/3=66.7 kPa</w:t>
      </w:r>
      <w:r w:rsidRPr="009B330F">
        <w:rPr>
          <w:rFonts w:ascii="Times New Roman" w:hAnsi="Times New Roman" w:cs="Times New Roman"/>
          <w:szCs w:val="21"/>
        </w:rPr>
        <w:t>，</w:t>
      </w:r>
      <w:r w:rsidRPr="009B330F">
        <w:rPr>
          <w:rFonts w:ascii="Times New Roman" w:hAnsi="Times New Roman" w:cs="Times New Roman"/>
          <w:szCs w:val="21"/>
        </w:rPr>
        <w:t>P</w:t>
      </w:r>
      <w:r w:rsidRPr="009B330F">
        <w:rPr>
          <w:rFonts w:ascii="Times New Roman" w:hAnsi="Times New Roman" w:cs="Times New Roman"/>
          <w:szCs w:val="21"/>
        </w:rPr>
        <w:t>（</w:t>
      </w:r>
      <w:r w:rsidRPr="009B330F">
        <w:rPr>
          <w:rFonts w:ascii="Times New Roman" w:hAnsi="Times New Roman" w:cs="Times New Roman"/>
          <w:szCs w:val="21"/>
        </w:rPr>
        <w:t>NO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）</w:t>
      </w:r>
      <w:r w:rsidRPr="009B330F">
        <w:rPr>
          <w:rFonts w:ascii="Times New Roman" w:hAnsi="Times New Roman" w:cs="Times New Roman"/>
          <w:szCs w:val="21"/>
        </w:rPr>
        <w:t>=100×1/3=33.3</w:t>
      </w:r>
    </w:p>
    <w:p w:rsidR="000C21B3" w:rsidRPr="009B330F" w:rsidRDefault="000C21B3" w:rsidP="002A7B26">
      <w:pPr>
        <w:ind w:firstLineChars="300" w:firstLine="630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 xml:space="preserve"> kPa</w:t>
      </w:r>
      <w:r w:rsidRPr="009B330F">
        <w:rPr>
          <w:rFonts w:ascii="Times New Roman" w:hAnsi="Times New Roman" w:cs="Times New Roman"/>
          <w:szCs w:val="21"/>
        </w:rPr>
        <w:t>，平衡常数</w:t>
      </w:r>
      <w:r w:rsidRPr="009B330F">
        <w:rPr>
          <w:rFonts w:ascii="Times New Roman" w:hAnsi="Times New Roman" w:cs="Times New Roman"/>
          <w:szCs w:val="21"/>
        </w:rPr>
        <w:t>K</w:t>
      </w:r>
      <w:r w:rsidRPr="009B330F">
        <w:rPr>
          <w:rFonts w:ascii="Times New Roman" w:hAnsi="Times New Roman" w:cs="Times New Roman"/>
          <w:szCs w:val="21"/>
          <w:vertAlign w:val="subscript"/>
        </w:rPr>
        <w:t xml:space="preserve">P </w:t>
      </w:r>
      <w:r w:rsidRPr="009B330F">
        <w:rPr>
          <w:rFonts w:ascii="Times New Roman" w:hAnsi="Times New Roman" w:cs="Times New Roman"/>
          <w:szCs w:val="21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66.7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Cs w:val="21"/>
                  </w:rPr>
                  <m:t>33.3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Cs w:val="21"/>
          </w:rPr>
          <m:t xml:space="preserve"> </m:t>
        </m:r>
      </m:oMath>
      <w:r w:rsidRPr="009B330F">
        <w:rPr>
          <w:rFonts w:ascii="Times New Roman" w:hAnsi="Times New Roman" w:cs="Times New Roman"/>
          <w:szCs w:val="21"/>
        </w:rPr>
        <w:t>=0.06 kPa</w:t>
      </w:r>
      <w:r w:rsidRPr="009B330F">
        <w:rPr>
          <w:rFonts w:ascii="Times New Roman" w:hAnsi="Times New Roman" w:cs="Times New Roman"/>
          <w:szCs w:val="21"/>
          <w:vertAlign w:val="superscript"/>
        </w:rPr>
        <w:t>-1</w:t>
      </w:r>
    </w:p>
    <w:p w:rsidR="002A7B26" w:rsidRDefault="000C21B3" w:rsidP="002A7B26">
      <w:pPr>
        <w:ind w:firstLineChars="200" w:firstLine="420"/>
        <w:rPr>
          <w:rFonts w:ascii="Times New Roman" w:hAnsi="Times New Roman" w:cs="Times New Roman"/>
          <w:szCs w:val="21"/>
        </w:rPr>
      </w:pPr>
      <w:r w:rsidRPr="009B330F">
        <w:rPr>
          <w:rFonts w:ascii="宋体" w:eastAsia="宋体" w:hAnsi="宋体" w:cs="宋体" w:hint="eastAsia"/>
          <w:szCs w:val="21"/>
        </w:rPr>
        <w:t>③</w:t>
      </w:r>
      <w:r w:rsidRPr="009B330F">
        <w:rPr>
          <w:rFonts w:ascii="Times New Roman" w:hAnsi="Times New Roman" w:cs="Times New Roman"/>
          <w:szCs w:val="21"/>
        </w:rPr>
        <w:t>V mL NO</w:t>
      </w:r>
      <w:r w:rsidRPr="009B330F">
        <w:rPr>
          <w:rFonts w:ascii="Times New Roman" w:hAnsi="Times New Roman" w:cs="Times New Roman"/>
          <w:szCs w:val="21"/>
        </w:rPr>
        <w:t>与</w:t>
      </w:r>
      <w:r w:rsidRPr="009B330F">
        <w:rPr>
          <w:rFonts w:ascii="Times New Roman" w:hAnsi="Times New Roman" w:cs="Times New Roman"/>
          <w:szCs w:val="21"/>
        </w:rPr>
        <w:t xml:space="preserve"> 0.5V mL O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 xml:space="preserve"> </w:t>
      </w:r>
      <w:r w:rsidRPr="009B330F">
        <w:rPr>
          <w:rFonts w:ascii="Times New Roman" w:hAnsi="Times New Roman" w:cs="Times New Roman"/>
          <w:szCs w:val="21"/>
        </w:rPr>
        <w:t>先完全反应转化为</w:t>
      </w:r>
      <w:r w:rsidRPr="009B330F">
        <w:rPr>
          <w:rFonts w:ascii="Times New Roman" w:hAnsi="Times New Roman" w:cs="Times New Roman"/>
          <w:szCs w:val="21"/>
        </w:rPr>
        <w:t>V mL NO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，</w:t>
      </w:r>
      <w:r w:rsidRPr="009B330F">
        <w:rPr>
          <w:rFonts w:ascii="Times New Roman" w:hAnsi="Times New Roman" w:cs="Times New Roman"/>
          <w:szCs w:val="21"/>
        </w:rPr>
        <w:t>25</w:t>
      </w:r>
      <w:r w:rsidRPr="009B330F">
        <w:rPr>
          <w:rFonts w:ascii="宋体" w:eastAsia="宋体" w:hAnsi="宋体" w:cs="宋体" w:hint="eastAsia"/>
          <w:szCs w:val="21"/>
        </w:rPr>
        <w:t>℃</w:t>
      </w:r>
      <w:r w:rsidRPr="009B330F">
        <w:rPr>
          <w:rFonts w:ascii="Times New Roman" w:hAnsi="Times New Roman" w:cs="Times New Roman"/>
          <w:szCs w:val="21"/>
        </w:rPr>
        <w:t xml:space="preserve"> </w:t>
      </w:r>
      <w:r w:rsidRPr="009B330F">
        <w:rPr>
          <w:rFonts w:ascii="Times New Roman" w:hAnsi="Times New Roman" w:cs="Times New Roman"/>
          <w:szCs w:val="21"/>
        </w:rPr>
        <w:t>时</w:t>
      </w:r>
      <w:r w:rsidRPr="009B330F">
        <w:rPr>
          <w:rFonts w:ascii="Times New Roman" w:hAnsi="Times New Roman" w:cs="Times New Roman"/>
          <w:szCs w:val="21"/>
        </w:rPr>
        <w:t>80% NO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发生反应</w:t>
      </w:r>
    </w:p>
    <w:p w:rsidR="000C21B3" w:rsidRPr="009B330F" w:rsidRDefault="000C21B3" w:rsidP="002A7B26">
      <w:pPr>
        <w:ind w:firstLineChars="300" w:firstLine="630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>生成</w:t>
      </w:r>
      <w:r w:rsidRPr="009B330F">
        <w:rPr>
          <w:rFonts w:ascii="Times New Roman" w:hAnsi="Times New Roman" w:cs="Times New Roman"/>
          <w:szCs w:val="21"/>
        </w:rPr>
        <w:t>N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O</w:t>
      </w:r>
      <w:r w:rsidRPr="009B330F">
        <w:rPr>
          <w:rFonts w:ascii="Times New Roman" w:hAnsi="Times New Roman" w:cs="Times New Roman"/>
          <w:szCs w:val="21"/>
          <w:vertAlign w:val="subscript"/>
        </w:rPr>
        <w:t>4</w:t>
      </w:r>
      <w:r w:rsidRPr="009B330F">
        <w:rPr>
          <w:rFonts w:ascii="Times New Roman" w:hAnsi="Times New Roman" w:cs="Times New Roman"/>
          <w:szCs w:val="21"/>
        </w:rPr>
        <w:t>，最后总物质的量变为原本的</w:t>
      </w:r>
      <w:r w:rsidRPr="009B330F">
        <w:rPr>
          <w:rFonts w:ascii="Times New Roman" w:hAnsi="Times New Roman" w:cs="Times New Roman"/>
          <w:szCs w:val="21"/>
        </w:rPr>
        <w:t>60%</w:t>
      </w:r>
      <w:r w:rsidRPr="009B330F">
        <w:rPr>
          <w:rFonts w:ascii="Times New Roman" w:hAnsi="Times New Roman" w:cs="Times New Roman"/>
          <w:szCs w:val="21"/>
        </w:rPr>
        <w:t>则体积变为</w:t>
      </w:r>
      <w:r w:rsidRPr="009B330F">
        <w:rPr>
          <w:rFonts w:ascii="Times New Roman" w:hAnsi="Times New Roman" w:cs="Times New Roman"/>
          <w:szCs w:val="21"/>
        </w:rPr>
        <w:t>0.6V</w:t>
      </w:r>
      <w:r w:rsidRPr="009B330F">
        <w:rPr>
          <w:rFonts w:ascii="Times New Roman" w:hAnsi="Times New Roman" w:cs="Times New Roman"/>
          <w:szCs w:val="21"/>
        </w:rPr>
        <w:t>。</w:t>
      </w:r>
    </w:p>
    <w:p w:rsidR="000C21B3" w:rsidRPr="009B330F" w:rsidRDefault="000C21B3" w:rsidP="000C21B3">
      <w:pPr>
        <w:rPr>
          <w:rFonts w:ascii="Times New Roman" w:hAnsi="Times New Roman" w:cs="Times New Roman"/>
          <w:szCs w:val="21"/>
        </w:rPr>
      </w:pPr>
    </w:p>
    <w:p w:rsidR="000C21B3" w:rsidRPr="009B330F" w:rsidRDefault="000C21B3" w:rsidP="002A7B26">
      <w:pPr>
        <w:ind w:left="630" w:hangingChars="300" w:hanging="630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>（</w:t>
      </w:r>
      <w:r w:rsidRPr="009B330F">
        <w:rPr>
          <w:rFonts w:ascii="Times New Roman" w:hAnsi="Times New Roman" w:cs="Times New Roman"/>
          <w:szCs w:val="21"/>
        </w:rPr>
        <w:t>4</w:t>
      </w:r>
      <w:r w:rsidRPr="009B330F">
        <w:rPr>
          <w:rFonts w:ascii="Times New Roman" w:hAnsi="Times New Roman" w:cs="Times New Roman"/>
          <w:szCs w:val="21"/>
        </w:rPr>
        <w:t>）压缩体积后压强瞬间变化，但几微秒后立即达到了新平衡。因为</w:t>
      </w:r>
      <w:r w:rsidRPr="009B330F">
        <w:rPr>
          <w:rFonts w:ascii="Times New Roman" w:hAnsi="Times New Roman" w:cs="Times New Roman"/>
          <w:szCs w:val="21"/>
        </w:rPr>
        <w:t>2NO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 xml:space="preserve">(g) </w:t>
      </w:r>
      <w:r w:rsidRPr="009B330F">
        <w:rPr>
          <w:rFonts w:ascii="MS Gothic" w:eastAsia="MS Mincho" w:hAnsi="MS Gothic" w:cs="MS Gothic"/>
          <w:szCs w:val="21"/>
        </w:rPr>
        <w:t>⇌</w:t>
      </w:r>
      <w:r w:rsidRPr="009B330F">
        <w:rPr>
          <w:rFonts w:ascii="Times New Roman" w:hAnsi="Times New Roman" w:cs="Times New Roman"/>
          <w:szCs w:val="21"/>
        </w:rPr>
        <w:t xml:space="preserve"> N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O</w:t>
      </w:r>
      <w:r w:rsidRPr="009B330F">
        <w:rPr>
          <w:rFonts w:ascii="Times New Roman" w:hAnsi="Times New Roman" w:cs="Times New Roman"/>
          <w:szCs w:val="21"/>
          <w:vertAlign w:val="subscript"/>
        </w:rPr>
        <w:t>4</w:t>
      </w:r>
      <w:r w:rsidRPr="009B330F">
        <w:rPr>
          <w:rFonts w:ascii="Times New Roman" w:hAnsi="Times New Roman" w:cs="Times New Roman"/>
          <w:szCs w:val="21"/>
        </w:rPr>
        <w:t>(g)</w:t>
      </w:r>
      <w:r w:rsidRPr="009B330F">
        <w:rPr>
          <w:rFonts w:ascii="Times New Roman" w:hAnsi="Times New Roman" w:cs="Times New Roman"/>
          <w:szCs w:val="21"/>
        </w:rPr>
        <w:t>正反应为放热反应使得此时体系温度较高，随后注射器慢慢恢复至室温，温度逐渐降低平衡正向移动，</w:t>
      </w:r>
      <w:r w:rsidRPr="009B330F">
        <w:rPr>
          <w:rFonts w:ascii="Times New Roman" w:hAnsi="Times New Roman" w:cs="Times New Roman"/>
          <w:szCs w:val="21"/>
        </w:rPr>
        <w:t>NO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="00967105">
        <w:rPr>
          <w:rFonts w:ascii="Times New Roman" w:hAnsi="Times New Roman" w:cs="Times New Roman"/>
          <w:szCs w:val="21"/>
        </w:rPr>
        <w:t>逐渐</w:t>
      </w:r>
      <w:r w:rsidR="00967105">
        <w:rPr>
          <w:rFonts w:ascii="Times New Roman" w:hAnsi="Times New Roman" w:cs="Times New Roman" w:hint="eastAsia"/>
          <w:szCs w:val="21"/>
        </w:rPr>
        <w:t>合成</w:t>
      </w:r>
      <w:r w:rsidR="00967105">
        <w:rPr>
          <w:rFonts w:ascii="Times New Roman" w:hAnsi="Times New Roman" w:cs="Times New Roman" w:hint="eastAsia"/>
          <w:szCs w:val="21"/>
        </w:rPr>
        <w:t>N</w:t>
      </w:r>
      <w:r w:rsidR="00967105" w:rsidRPr="00967105">
        <w:rPr>
          <w:rFonts w:ascii="Times New Roman" w:hAnsi="Times New Roman" w:cs="Times New Roman"/>
          <w:szCs w:val="21"/>
          <w:vertAlign w:val="subscript"/>
        </w:rPr>
        <w:t>2</w:t>
      </w:r>
      <w:r w:rsidR="00967105">
        <w:rPr>
          <w:rFonts w:ascii="Times New Roman" w:hAnsi="Times New Roman" w:cs="Times New Roman"/>
          <w:szCs w:val="21"/>
        </w:rPr>
        <w:t>O</w:t>
      </w:r>
      <w:r w:rsidR="00967105" w:rsidRPr="00967105">
        <w:rPr>
          <w:rFonts w:ascii="Times New Roman" w:hAnsi="Times New Roman" w:cs="Times New Roman"/>
          <w:szCs w:val="21"/>
          <w:vertAlign w:val="subscript"/>
        </w:rPr>
        <w:t>4</w:t>
      </w:r>
      <w:r w:rsidRPr="009B330F">
        <w:rPr>
          <w:rFonts w:ascii="Times New Roman" w:hAnsi="Times New Roman" w:cs="Times New Roman"/>
          <w:szCs w:val="21"/>
        </w:rPr>
        <w:t>，因此颜色逐渐变浅。</w:t>
      </w:r>
    </w:p>
    <w:p w:rsidR="00AD32C6" w:rsidRPr="009B330F" w:rsidRDefault="00AD32C6" w:rsidP="000C21B3">
      <w:pPr>
        <w:rPr>
          <w:rFonts w:ascii="Times New Roman" w:hAnsi="Times New Roman" w:cs="Times New Roman"/>
          <w:szCs w:val="21"/>
        </w:rPr>
      </w:pPr>
    </w:p>
    <w:p w:rsidR="00AD32C6" w:rsidRPr="009B330F" w:rsidRDefault="002A7B26" w:rsidP="00AD3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Pr="009B330F">
        <w:rPr>
          <w:rFonts w:ascii="Times New Roman" w:hAnsi="Times New Roman" w:cs="Times New Roman"/>
        </w:rPr>
        <w:t>．</w:t>
      </w:r>
      <w:r w:rsidR="00AD32C6" w:rsidRPr="009B330F">
        <w:rPr>
          <w:rFonts w:ascii="Times New Roman" w:hAnsi="Times New Roman" w:cs="Times New Roman"/>
        </w:rPr>
        <w:t>[</w:t>
      </w:r>
      <w:r w:rsidR="00AD32C6" w:rsidRPr="009B330F">
        <w:rPr>
          <w:rFonts w:ascii="Times New Roman" w:hAnsi="Times New Roman" w:cs="Times New Roman"/>
        </w:rPr>
        <w:t>化学</w:t>
      </w:r>
      <w:r w:rsidR="00AD32C6" w:rsidRPr="009B330F">
        <w:rPr>
          <w:rFonts w:ascii="Times New Roman" w:hAnsi="Times New Roman" w:cs="Times New Roman"/>
        </w:rPr>
        <w:t>——</w:t>
      </w:r>
      <w:r w:rsidR="00AD32C6" w:rsidRPr="009B330F">
        <w:rPr>
          <w:rFonts w:ascii="Times New Roman" w:hAnsi="Times New Roman" w:cs="Times New Roman"/>
        </w:rPr>
        <w:t>选修</w:t>
      </w:r>
      <w:r w:rsidR="00AD32C6" w:rsidRPr="009B330F">
        <w:rPr>
          <w:rFonts w:ascii="Times New Roman" w:hAnsi="Times New Roman" w:cs="Times New Roman"/>
        </w:rPr>
        <w:t>3</w:t>
      </w:r>
      <w:r w:rsidR="00AD32C6" w:rsidRPr="009B330F">
        <w:rPr>
          <w:rFonts w:ascii="Times New Roman" w:hAnsi="Times New Roman" w:cs="Times New Roman"/>
        </w:rPr>
        <w:t>：物质结构与性质</w:t>
      </w:r>
      <w:r w:rsidR="00AD32C6" w:rsidRPr="009B330F">
        <w:rPr>
          <w:rFonts w:ascii="Times New Roman" w:hAnsi="Times New Roman" w:cs="Times New Roman"/>
        </w:rPr>
        <w:t>]</w:t>
      </w:r>
      <w:r w:rsidRPr="002A7B26">
        <w:rPr>
          <w:rFonts w:ascii="Times New Roman" w:hAnsi="Times New Roman" w:cs="Times New Roman"/>
          <w:szCs w:val="21"/>
        </w:rPr>
        <w:t xml:space="preserve"> </w:t>
      </w:r>
      <w:r w:rsidRPr="009B330F">
        <w:rPr>
          <w:rFonts w:ascii="Times New Roman" w:hAnsi="Times New Roman" w:cs="Times New Roman"/>
          <w:szCs w:val="21"/>
        </w:rPr>
        <w:t>（</w:t>
      </w:r>
      <w:r w:rsidRPr="009B330F">
        <w:rPr>
          <w:rFonts w:ascii="Times New Roman" w:hAnsi="Times New Roman" w:cs="Times New Roman"/>
          <w:szCs w:val="21"/>
        </w:rPr>
        <w:t>15</w:t>
      </w:r>
      <w:r w:rsidRPr="009B330F">
        <w:rPr>
          <w:rFonts w:ascii="Times New Roman" w:hAnsi="Times New Roman" w:cs="Times New Roman"/>
          <w:szCs w:val="21"/>
        </w:rPr>
        <w:t>分）</w:t>
      </w:r>
    </w:p>
    <w:p w:rsidR="00AD32C6" w:rsidRPr="009B330F" w:rsidRDefault="00AD32C6" w:rsidP="002A7B26">
      <w:pPr>
        <w:ind w:firstLineChars="200" w:firstLine="420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黄铜矿（</w:t>
      </w:r>
      <w:r w:rsidRPr="009B330F">
        <w:rPr>
          <w:rFonts w:ascii="Times New Roman" w:hAnsi="Times New Roman" w:cs="Times New Roman"/>
        </w:rPr>
        <w:t>CuFeS</w:t>
      </w:r>
      <w:r w:rsidRPr="009B330F">
        <w:rPr>
          <w:rFonts w:ascii="Times New Roman" w:hAnsi="Times New Roman" w:cs="Times New Roman"/>
          <w:vertAlign w:val="subscript"/>
        </w:rPr>
        <w:t>2</w:t>
      </w:r>
      <w:r w:rsidRPr="009B330F">
        <w:rPr>
          <w:rFonts w:ascii="Times New Roman" w:hAnsi="Times New Roman" w:cs="Times New Roman"/>
        </w:rPr>
        <w:t>）是炼铜的最主要矿物，在野外很容易被误会为黄金，又称愚人金。</w:t>
      </w:r>
    </w:p>
    <w:p w:rsidR="00AD32C6" w:rsidRPr="009B330F" w:rsidRDefault="00AD32C6" w:rsidP="002A7B26">
      <w:pPr>
        <w:ind w:left="630" w:hangingChars="300" w:hanging="630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（</w:t>
      </w:r>
      <w:r w:rsidRPr="009B330F">
        <w:rPr>
          <w:rFonts w:ascii="Times New Roman" w:hAnsi="Times New Roman" w:cs="Times New Roman"/>
        </w:rPr>
        <w:t>1</w:t>
      </w:r>
      <w:r w:rsidRPr="009B330F">
        <w:rPr>
          <w:rFonts w:ascii="Times New Roman" w:hAnsi="Times New Roman" w:cs="Times New Roman"/>
        </w:rPr>
        <w:t>）火法冶炼黄铜矿的过程中，利用了</w:t>
      </w:r>
      <w:r w:rsidRPr="009B330F">
        <w:rPr>
          <w:rFonts w:ascii="Times New Roman" w:hAnsi="Times New Roman" w:cs="Times New Roman"/>
        </w:rPr>
        <w:t>Cu</w:t>
      </w:r>
      <w:r w:rsidRPr="009B330F">
        <w:rPr>
          <w:rFonts w:ascii="Times New Roman" w:hAnsi="Times New Roman" w:cs="Times New Roman"/>
          <w:vertAlign w:val="subscript"/>
        </w:rPr>
        <w:t>2</w:t>
      </w:r>
      <w:r w:rsidRPr="009B330F">
        <w:rPr>
          <w:rFonts w:ascii="Times New Roman" w:hAnsi="Times New Roman" w:cs="Times New Roman"/>
        </w:rPr>
        <w:t>O</w:t>
      </w:r>
      <w:r w:rsidRPr="009B330F">
        <w:rPr>
          <w:rFonts w:ascii="Times New Roman" w:hAnsi="Times New Roman" w:cs="Times New Roman"/>
        </w:rPr>
        <w:t>与</w:t>
      </w:r>
      <w:r w:rsidRPr="009B330F">
        <w:rPr>
          <w:rFonts w:ascii="Times New Roman" w:hAnsi="Times New Roman" w:cs="Times New Roman"/>
        </w:rPr>
        <w:t>Cu</w:t>
      </w:r>
      <w:r w:rsidRPr="009B330F">
        <w:rPr>
          <w:rFonts w:ascii="Times New Roman" w:hAnsi="Times New Roman" w:cs="Times New Roman"/>
          <w:vertAlign w:val="subscript"/>
        </w:rPr>
        <w:t>2</w:t>
      </w:r>
      <w:r w:rsidRPr="009B330F">
        <w:rPr>
          <w:rFonts w:ascii="Times New Roman" w:hAnsi="Times New Roman" w:cs="Times New Roman"/>
        </w:rPr>
        <w:t>S</w:t>
      </w:r>
      <w:r w:rsidRPr="009B330F">
        <w:rPr>
          <w:rFonts w:ascii="Times New Roman" w:hAnsi="Times New Roman" w:cs="Times New Roman"/>
        </w:rPr>
        <w:t>反应生成</w:t>
      </w:r>
      <w:r w:rsidRPr="009B330F">
        <w:rPr>
          <w:rFonts w:ascii="Times New Roman" w:hAnsi="Times New Roman" w:cs="Times New Roman"/>
        </w:rPr>
        <w:t>Cu</w:t>
      </w:r>
      <w:r w:rsidRPr="009B330F">
        <w:rPr>
          <w:rFonts w:ascii="Times New Roman" w:hAnsi="Times New Roman" w:cs="Times New Roman"/>
        </w:rPr>
        <w:t>单质，反应的化学方程式是</w:t>
      </w:r>
      <w:r w:rsidRPr="009B330F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Pr="009B330F">
        <w:rPr>
          <w:rFonts w:ascii="Times New Roman" w:hAnsi="Times New Roman" w:cs="Times New Roman"/>
        </w:rPr>
        <w:t>。</w:t>
      </w:r>
    </w:p>
    <w:p w:rsidR="00AD32C6" w:rsidRPr="009B330F" w:rsidRDefault="00AD32C6" w:rsidP="00AD32C6">
      <w:pPr>
        <w:rPr>
          <w:rFonts w:ascii="Times New Roman" w:hAnsi="Times New Roman" w:cs="Times New Roman"/>
          <w:u w:val="single"/>
        </w:rPr>
      </w:pPr>
      <w:r w:rsidRPr="009B330F">
        <w:rPr>
          <w:rFonts w:ascii="Times New Roman" w:hAnsi="Times New Roman" w:cs="Times New Roman"/>
        </w:rPr>
        <w:t>（</w:t>
      </w:r>
      <w:r w:rsidRPr="009B330F">
        <w:rPr>
          <w:rFonts w:ascii="Times New Roman" w:hAnsi="Times New Roman" w:cs="Times New Roman"/>
        </w:rPr>
        <w:t>2</w:t>
      </w:r>
      <w:r w:rsidRPr="009B330F">
        <w:rPr>
          <w:rFonts w:ascii="Times New Roman" w:hAnsi="Times New Roman" w:cs="Times New Roman"/>
        </w:rPr>
        <w:t>）</w:t>
      </w:r>
      <w:r w:rsidRPr="009B330F">
        <w:rPr>
          <w:rFonts w:ascii="Times New Roman" w:hAnsi="Times New Roman" w:cs="Times New Roman"/>
        </w:rPr>
        <w:t>S</w:t>
      </w:r>
      <w:r w:rsidRPr="009B330F">
        <w:rPr>
          <w:rFonts w:ascii="Times New Roman" w:hAnsi="Times New Roman" w:cs="Times New Roman"/>
        </w:rPr>
        <w:t>位于周期表中</w:t>
      </w:r>
      <w:r w:rsidRPr="009B330F">
        <w:rPr>
          <w:rFonts w:ascii="Times New Roman" w:hAnsi="Times New Roman" w:cs="Times New Roman"/>
          <w:u w:val="single"/>
        </w:rPr>
        <w:t xml:space="preserve">          </w:t>
      </w:r>
      <w:r w:rsidRPr="009B330F">
        <w:rPr>
          <w:rFonts w:ascii="Times New Roman" w:hAnsi="Times New Roman" w:cs="Times New Roman"/>
        </w:rPr>
        <w:t>族，该族元素氢化物中，</w:t>
      </w:r>
      <w:r w:rsidRPr="009B330F">
        <w:rPr>
          <w:rFonts w:ascii="Times New Roman" w:hAnsi="Times New Roman" w:cs="Times New Roman"/>
        </w:rPr>
        <w:t>H</w:t>
      </w:r>
      <w:r w:rsidRPr="009B330F">
        <w:rPr>
          <w:rFonts w:ascii="Times New Roman" w:hAnsi="Times New Roman" w:cs="Times New Roman"/>
          <w:vertAlign w:val="subscript"/>
        </w:rPr>
        <w:t>2</w:t>
      </w:r>
      <w:r w:rsidRPr="009B330F">
        <w:rPr>
          <w:rFonts w:ascii="Times New Roman" w:hAnsi="Times New Roman" w:cs="Times New Roman"/>
        </w:rPr>
        <w:t>Te</w:t>
      </w:r>
      <w:r w:rsidRPr="009B330F">
        <w:rPr>
          <w:rFonts w:ascii="Times New Roman" w:hAnsi="Times New Roman" w:cs="Times New Roman"/>
        </w:rPr>
        <w:t>比</w:t>
      </w:r>
      <w:r w:rsidRPr="009B330F">
        <w:rPr>
          <w:rFonts w:ascii="Times New Roman" w:hAnsi="Times New Roman" w:cs="Times New Roman"/>
        </w:rPr>
        <w:t>H</w:t>
      </w:r>
      <w:r w:rsidRPr="009B330F">
        <w:rPr>
          <w:rFonts w:ascii="Times New Roman" w:hAnsi="Times New Roman" w:cs="Times New Roman"/>
          <w:vertAlign w:val="subscript"/>
        </w:rPr>
        <w:t>2</w:t>
      </w:r>
      <w:r w:rsidRPr="009B330F">
        <w:rPr>
          <w:rFonts w:ascii="Times New Roman" w:hAnsi="Times New Roman" w:cs="Times New Roman"/>
        </w:rPr>
        <w:t>S</w:t>
      </w:r>
      <w:r w:rsidRPr="009B330F">
        <w:rPr>
          <w:rFonts w:ascii="Times New Roman" w:hAnsi="Times New Roman" w:cs="Times New Roman"/>
        </w:rPr>
        <w:t>沸点高的原因是</w:t>
      </w:r>
      <w:r w:rsidRPr="009B330F">
        <w:rPr>
          <w:rFonts w:ascii="Times New Roman" w:hAnsi="Times New Roman" w:cs="Times New Roman"/>
          <w:u w:val="single"/>
        </w:rPr>
        <w:t xml:space="preserve">    </w:t>
      </w:r>
    </w:p>
    <w:p w:rsidR="00AD32C6" w:rsidRPr="009B330F" w:rsidRDefault="002A7B26" w:rsidP="002A7B26">
      <w:pPr>
        <w:ind w:firstLineChars="30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</w:t>
      </w:r>
      <w:r w:rsidR="00AD32C6" w:rsidRPr="009B330F">
        <w:rPr>
          <w:rFonts w:ascii="Times New Roman" w:hAnsi="Times New Roman" w:cs="Times New Roman"/>
          <w:u w:val="single"/>
        </w:rPr>
        <w:t xml:space="preserve">  </w:t>
      </w:r>
      <w:r w:rsidR="00AD32C6" w:rsidRPr="009B330F">
        <w:rPr>
          <w:rFonts w:ascii="Times New Roman" w:hAnsi="Times New Roman" w:cs="Times New Roman"/>
        </w:rPr>
        <w:t>，</w:t>
      </w:r>
      <w:r w:rsidR="00AD32C6" w:rsidRPr="009B330F">
        <w:rPr>
          <w:rFonts w:ascii="Times New Roman" w:hAnsi="Times New Roman" w:cs="Times New Roman"/>
        </w:rPr>
        <w:t>H</w:t>
      </w:r>
      <w:r w:rsidR="00AD32C6" w:rsidRPr="009B330F">
        <w:rPr>
          <w:rFonts w:ascii="Times New Roman" w:hAnsi="Times New Roman" w:cs="Times New Roman"/>
          <w:vertAlign w:val="subscript"/>
        </w:rPr>
        <w:t>2</w:t>
      </w:r>
      <w:r w:rsidR="00AD32C6" w:rsidRPr="009B330F">
        <w:rPr>
          <w:rFonts w:ascii="Times New Roman" w:hAnsi="Times New Roman" w:cs="Times New Roman"/>
        </w:rPr>
        <w:t>O</w:t>
      </w:r>
      <w:r w:rsidR="00AD32C6" w:rsidRPr="009B330F">
        <w:rPr>
          <w:rFonts w:ascii="Times New Roman" w:hAnsi="Times New Roman" w:cs="Times New Roman"/>
        </w:rPr>
        <w:t>比</w:t>
      </w:r>
      <w:r w:rsidR="00AD32C6" w:rsidRPr="009B330F">
        <w:rPr>
          <w:rFonts w:ascii="Times New Roman" w:hAnsi="Times New Roman" w:cs="Times New Roman"/>
        </w:rPr>
        <w:t>H</w:t>
      </w:r>
      <w:r w:rsidR="00AD32C6" w:rsidRPr="009B330F">
        <w:rPr>
          <w:rFonts w:ascii="Times New Roman" w:hAnsi="Times New Roman" w:cs="Times New Roman"/>
          <w:vertAlign w:val="subscript"/>
        </w:rPr>
        <w:t>2</w:t>
      </w:r>
      <w:r w:rsidR="00AD32C6" w:rsidRPr="009B330F">
        <w:rPr>
          <w:rFonts w:ascii="Times New Roman" w:hAnsi="Times New Roman" w:cs="Times New Roman"/>
        </w:rPr>
        <w:t>Te</w:t>
      </w:r>
      <w:r w:rsidR="00AD32C6" w:rsidRPr="009B330F">
        <w:rPr>
          <w:rFonts w:ascii="Times New Roman" w:hAnsi="Times New Roman" w:cs="Times New Roman"/>
        </w:rPr>
        <w:t>沸点高的原因是</w:t>
      </w:r>
      <w:r>
        <w:rPr>
          <w:rFonts w:ascii="Times New Roman" w:hAnsi="Times New Roman" w:cs="Times New Roman"/>
          <w:u w:val="single"/>
        </w:rPr>
        <w:t xml:space="preserve">            </w:t>
      </w:r>
      <w:r w:rsidR="00AD32C6" w:rsidRPr="009B330F">
        <w:rPr>
          <w:rFonts w:ascii="Times New Roman" w:hAnsi="Times New Roman" w:cs="Times New Roman"/>
          <w:u w:val="single"/>
        </w:rPr>
        <w:t xml:space="preserve">        </w:t>
      </w:r>
      <w:r w:rsidR="00AD32C6" w:rsidRPr="009B330F">
        <w:rPr>
          <w:rFonts w:ascii="Times New Roman" w:hAnsi="Times New Roman" w:cs="Times New Roman"/>
        </w:rPr>
        <w:t>。</w:t>
      </w:r>
    </w:p>
    <w:p w:rsidR="00AD32C6" w:rsidRPr="009B330F" w:rsidRDefault="00AD32C6" w:rsidP="00AD32C6">
      <w:pPr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（</w:t>
      </w:r>
      <w:r w:rsidRPr="009B330F">
        <w:rPr>
          <w:rFonts w:ascii="Times New Roman" w:hAnsi="Times New Roman" w:cs="Times New Roman"/>
        </w:rPr>
        <w:t>3</w:t>
      </w:r>
      <w:r w:rsidRPr="009B330F">
        <w:rPr>
          <w:rFonts w:ascii="Times New Roman" w:hAnsi="Times New Roman" w:cs="Times New Roman"/>
        </w:rPr>
        <w:t>）</w:t>
      </w:r>
      <w:r w:rsidRPr="009B330F">
        <w:rPr>
          <w:rFonts w:ascii="Times New Roman" w:hAnsi="Times New Roman" w:cs="Times New Roman"/>
        </w:rPr>
        <w:t>S</w:t>
      </w:r>
      <w:r w:rsidRPr="009B330F">
        <w:rPr>
          <w:rFonts w:ascii="Times New Roman" w:hAnsi="Times New Roman" w:cs="Times New Roman"/>
        </w:rPr>
        <w:t>有</w:t>
      </w:r>
      <w:r w:rsidRPr="009B330F">
        <w:rPr>
          <w:rFonts w:ascii="Times New Roman" w:hAnsi="Times New Roman" w:cs="Times New Roman"/>
        </w:rPr>
        <w:t>+4</w:t>
      </w:r>
      <w:r w:rsidRPr="009B330F">
        <w:rPr>
          <w:rFonts w:ascii="Times New Roman" w:hAnsi="Times New Roman" w:cs="Times New Roman"/>
        </w:rPr>
        <w:t>和</w:t>
      </w:r>
      <w:r w:rsidRPr="009B330F">
        <w:rPr>
          <w:rFonts w:ascii="Times New Roman" w:hAnsi="Times New Roman" w:cs="Times New Roman"/>
        </w:rPr>
        <w:t>+6</w:t>
      </w:r>
      <w:r w:rsidRPr="009B330F">
        <w:rPr>
          <w:rFonts w:ascii="Times New Roman" w:hAnsi="Times New Roman" w:cs="Times New Roman"/>
        </w:rPr>
        <w:t>两种价态的氧化物，回答下列问题：</w:t>
      </w:r>
    </w:p>
    <w:p w:rsidR="00AD32C6" w:rsidRPr="009B330F" w:rsidRDefault="00AD32C6" w:rsidP="002A7B26">
      <w:pPr>
        <w:ind w:firstLineChars="300" w:firstLine="630"/>
        <w:rPr>
          <w:rFonts w:ascii="Times New Roman" w:hAnsi="Times New Roman" w:cs="Times New Roman"/>
          <w:u w:val="single"/>
        </w:rPr>
      </w:pPr>
      <w:r w:rsidRPr="009B330F">
        <w:rPr>
          <w:rFonts w:ascii="宋体" w:eastAsia="宋体" w:hAnsi="宋体" w:cs="宋体" w:hint="eastAsia"/>
        </w:rPr>
        <w:t>①</w:t>
      </w:r>
      <w:r w:rsidRPr="009B330F">
        <w:rPr>
          <w:rFonts w:ascii="Times New Roman" w:hAnsi="Times New Roman" w:cs="Times New Roman"/>
        </w:rPr>
        <w:t>下列关于气态</w:t>
      </w:r>
      <w:r w:rsidRPr="009B330F">
        <w:rPr>
          <w:rFonts w:ascii="Times New Roman" w:hAnsi="Times New Roman" w:cs="Times New Roman"/>
        </w:rPr>
        <w:t>SO</w:t>
      </w:r>
      <w:r w:rsidRPr="009B330F">
        <w:rPr>
          <w:rFonts w:ascii="Times New Roman" w:hAnsi="Times New Roman" w:cs="Times New Roman"/>
          <w:vertAlign w:val="subscript"/>
        </w:rPr>
        <w:t>3</w:t>
      </w:r>
      <w:r w:rsidRPr="009B330F">
        <w:rPr>
          <w:rFonts w:ascii="Times New Roman" w:hAnsi="Times New Roman" w:cs="Times New Roman"/>
        </w:rPr>
        <w:t>和</w:t>
      </w:r>
      <w:r w:rsidRPr="009B330F">
        <w:rPr>
          <w:rFonts w:ascii="Times New Roman" w:hAnsi="Times New Roman" w:cs="Times New Roman"/>
        </w:rPr>
        <w:t>SO</w:t>
      </w:r>
      <w:r w:rsidRPr="009B330F">
        <w:rPr>
          <w:rFonts w:ascii="Times New Roman" w:hAnsi="Times New Roman" w:cs="Times New Roman"/>
          <w:vertAlign w:val="subscript"/>
        </w:rPr>
        <w:t>2</w:t>
      </w:r>
      <w:r w:rsidRPr="009B330F">
        <w:rPr>
          <w:rFonts w:ascii="Times New Roman" w:hAnsi="Times New Roman" w:cs="Times New Roman"/>
        </w:rPr>
        <w:t>的说法中，正确的是</w:t>
      </w:r>
      <w:r w:rsidRPr="009B330F">
        <w:rPr>
          <w:rFonts w:ascii="Times New Roman" w:hAnsi="Times New Roman" w:cs="Times New Roman"/>
          <w:u w:val="single"/>
        </w:rPr>
        <w:t xml:space="preserve">           </w:t>
      </w:r>
    </w:p>
    <w:p w:rsidR="00AD32C6" w:rsidRPr="009B330F" w:rsidRDefault="00AD32C6" w:rsidP="002A7B26">
      <w:pPr>
        <w:ind w:firstLineChars="400" w:firstLine="840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A</w:t>
      </w:r>
      <w:r w:rsidR="002A7B26" w:rsidRPr="009B330F">
        <w:rPr>
          <w:rFonts w:ascii="Times New Roman" w:hAnsi="Times New Roman" w:cs="Times New Roman"/>
        </w:rPr>
        <w:t>．</w:t>
      </w:r>
      <w:r w:rsidRPr="009B330F">
        <w:rPr>
          <w:rFonts w:ascii="Times New Roman" w:hAnsi="Times New Roman" w:cs="Times New Roman"/>
        </w:rPr>
        <w:t>中心原子的价层电子对数目相等</w:t>
      </w:r>
      <w:r w:rsidRPr="009B330F">
        <w:rPr>
          <w:rFonts w:ascii="Times New Roman" w:hAnsi="Times New Roman" w:cs="Times New Roman"/>
        </w:rPr>
        <w:t xml:space="preserve">                B</w:t>
      </w:r>
      <w:r w:rsidR="002A7B26" w:rsidRPr="009B330F">
        <w:rPr>
          <w:rFonts w:ascii="Times New Roman" w:hAnsi="Times New Roman" w:cs="Times New Roman"/>
        </w:rPr>
        <w:t>．</w:t>
      </w:r>
      <w:r w:rsidRPr="009B330F">
        <w:rPr>
          <w:rFonts w:ascii="Times New Roman" w:hAnsi="Times New Roman" w:cs="Times New Roman"/>
        </w:rPr>
        <w:t>都是极性分子</w:t>
      </w:r>
    </w:p>
    <w:p w:rsidR="00AD32C6" w:rsidRPr="009B330F" w:rsidRDefault="00AD32C6" w:rsidP="002A7B26">
      <w:pPr>
        <w:ind w:firstLineChars="400" w:firstLine="840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C</w:t>
      </w:r>
      <w:r w:rsidR="002A7B26" w:rsidRPr="009B330F">
        <w:rPr>
          <w:rFonts w:ascii="Times New Roman" w:hAnsi="Times New Roman" w:cs="Times New Roman"/>
        </w:rPr>
        <w:t>．</w:t>
      </w:r>
      <w:r w:rsidRPr="009B330F">
        <w:rPr>
          <w:rFonts w:ascii="Times New Roman" w:hAnsi="Times New Roman" w:cs="Times New Roman"/>
        </w:rPr>
        <w:t>中心原子的孤对电子数目相等</w:t>
      </w:r>
      <w:r w:rsidRPr="009B330F">
        <w:rPr>
          <w:rFonts w:ascii="Times New Roman" w:hAnsi="Times New Roman" w:cs="Times New Roman"/>
        </w:rPr>
        <w:t xml:space="preserve">                  D</w:t>
      </w:r>
      <w:r w:rsidR="002A7B26" w:rsidRPr="009B330F">
        <w:rPr>
          <w:rFonts w:ascii="Times New Roman" w:hAnsi="Times New Roman" w:cs="Times New Roman"/>
        </w:rPr>
        <w:t>．</w:t>
      </w:r>
      <w:r w:rsidRPr="009B330F">
        <w:rPr>
          <w:rFonts w:ascii="Times New Roman" w:hAnsi="Times New Roman" w:cs="Times New Roman"/>
        </w:rPr>
        <w:t>都含有极性键</w:t>
      </w:r>
    </w:p>
    <w:p w:rsidR="002A7B26" w:rsidRDefault="00AD32C6" w:rsidP="002A7B26">
      <w:pPr>
        <w:ind w:firstLineChars="300" w:firstLine="630"/>
        <w:rPr>
          <w:rFonts w:ascii="Times New Roman" w:hAnsi="Times New Roman" w:cs="Times New Roman"/>
        </w:rPr>
      </w:pPr>
      <w:r w:rsidRPr="009B330F">
        <w:rPr>
          <w:rFonts w:ascii="宋体" w:eastAsia="宋体" w:hAnsi="宋体" w:cs="宋体" w:hint="eastAsia"/>
        </w:rPr>
        <w:t>②</w:t>
      </w:r>
      <w:r w:rsidRPr="009B330F">
        <w:rPr>
          <w:rFonts w:ascii="Times New Roman" w:hAnsi="Times New Roman" w:cs="Times New Roman"/>
        </w:rPr>
        <w:t>将纯液态</w:t>
      </w:r>
      <w:r w:rsidRPr="009B330F">
        <w:rPr>
          <w:rFonts w:ascii="Times New Roman" w:hAnsi="Times New Roman" w:cs="Times New Roman"/>
        </w:rPr>
        <w:t>SO</w:t>
      </w:r>
      <w:r w:rsidRPr="009B330F">
        <w:rPr>
          <w:rFonts w:ascii="Times New Roman" w:hAnsi="Times New Roman" w:cs="Times New Roman"/>
          <w:vertAlign w:val="subscript"/>
        </w:rPr>
        <w:t>2</w:t>
      </w:r>
      <w:r w:rsidRPr="009B330F">
        <w:rPr>
          <w:rFonts w:ascii="Times New Roman" w:hAnsi="Times New Roman" w:cs="Times New Roman"/>
        </w:rPr>
        <w:t>冷却到</w:t>
      </w:r>
      <w:r w:rsidRPr="009B330F">
        <w:rPr>
          <w:rFonts w:ascii="Times New Roman" w:hAnsi="Times New Roman" w:cs="Times New Roman"/>
        </w:rPr>
        <w:t>289.8K</w:t>
      </w:r>
      <w:r w:rsidRPr="009B330F">
        <w:rPr>
          <w:rFonts w:ascii="Times New Roman" w:hAnsi="Times New Roman" w:cs="Times New Roman"/>
        </w:rPr>
        <w:t>时凝固得到一种螺旋状单链结构的固体，其结构如图，</w:t>
      </w:r>
    </w:p>
    <w:p w:rsidR="00AD32C6" w:rsidRPr="009B330F" w:rsidRDefault="00AD32C6" w:rsidP="002A7B26">
      <w:pPr>
        <w:ind w:firstLineChars="500" w:firstLine="1050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此固态</w:t>
      </w:r>
      <w:r w:rsidRPr="009B330F">
        <w:rPr>
          <w:rFonts w:ascii="Times New Roman" w:hAnsi="Times New Roman" w:cs="Times New Roman"/>
        </w:rPr>
        <w:t>SO</w:t>
      </w:r>
      <w:r w:rsidRPr="009B330F">
        <w:rPr>
          <w:rFonts w:ascii="Times New Roman" w:hAnsi="Times New Roman" w:cs="Times New Roman"/>
          <w:vertAlign w:val="subscript"/>
        </w:rPr>
        <w:t>3</w:t>
      </w:r>
      <w:r w:rsidRPr="009B330F">
        <w:rPr>
          <w:rFonts w:ascii="Times New Roman" w:hAnsi="Times New Roman" w:cs="Times New Roman"/>
        </w:rPr>
        <w:t>中</w:t>
      </w:r>
      <w:r w:rsidRPr="009B330F">
        <w:rPr>
          <w:rFonts w:ascii="Times New Roman" w:hAnsi="Times New Roman" w:cs="Times New Roman"/>
        </w:rPr>
        <w:t>S</w:t>
      </w:r>
      <w:r w:rsidRPr="009B330F">
        <w:rPr>
          <w:rFonts w:ascii="Times New Roman" w:hAnsi="Times New Roman" w:cs="Times New Roman"/>
        </w:rPr>
        <w:t>原子的杂化轨道类型是</w:t>
      </w:r>
      <w:r w:rsidRPr="009B330F">
        <w:rPr>
          <w:rFonts w:ascii="Times New Roman" w:hAnsi="Times New Roman" w:cs="Times New Roman"/>
          <w:u w:val="single"/>
        </w:rPr>
        <w:t xml:space="preserve">        </w:t>
      </w:r>
      <w:r w:rsidRPr="009B330F">
        <w:rPr>
          <w:rFonts w:ascii="Times New Roman" w:hAnsi="Times New Roman" w:cs="Times New Roman"/>
        </w:rPr>
        <w:t>。</w:t>
      </w:r>
    </w:p>
    <w:p w:rsidR="00AD32C6" w:rsidRPr="009B330F" w:rsidRDefault="002A7B26" w:rsidP="00AD32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 w:hint="eastAsia"/>
        </w:rPr>
        <w:t xml:space="preserve"> </w:t>
      </w:r>
      <w:r w:rsidR="00AD32C6" w:rsidRPr="009B330F">
        <w:rPr>
          <w:rFonts w:ascii="Times New Roman" w:hAnsi="Times New Roman" w:cs="Times New Roman"/>
          <w:noProof/>
        </w:rPr>
        <w:drawing>
          <wp:inline distT="0" distB="0" distL="0" distR="0" wp14:anchorId="0CAFB905" wp14:editId="4C59B362">
            <wp:extent cx="4559300" cy="13716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截图2016031712311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100" cy="139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2C6" w:rsidRPr="009B330F" w:rsidRDefault="00AD32C6" w:rsidP="00AD32C6">
      <w:pPr>
        <w:rPr>
          <w:rFonts w:ascii="Times New Roman" w:hAnsi="Times New Roman" w:cs="Times New Roman"/>
        </w:rPr>
      </w:pPr>
    </w:p>
    <w:p w:rsidR="00AD32C6" w:rsidRPr="009B330F" w:rsidRDefault="00AD32C6" w:rsidP="00AD32C6">
      <w:pPr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（</w:t>
      </w:r>
      <w:r w:rsidRPr="009B330F">
        <w:rPr>
          <w:rFonts w:ascii="Times New Roman" w:hAnsi="Times New Roman" w:cs="Times New Roman"/>
        </w:rPr>
        <w:t>4</w:t>
      </w:r>
      <w:r w:rsidRPr="009B330F">
        <w:rPr>
          <w:rFonts w:ascii="Times New Roman" w:hAnsi="Times New Roman" w:cs="Times New Roman"/>
        </w:rPr>
        <w:t>）</w:t>
      </w:r>
      <w:r w:rsidRPr="009B330F">
        <w:rPr>
          <w:rFonts w:ascii="Times New Roman" w:hAnsi="Times New Roman" w:cs="Times New Roman"/>
        </w:rPr>
        <w:t>Cu</w:t>
      </w:r>
      <w:r w:rsidRPr="009B330F">
        <w:rPr>
          <w:rFonts w:ascii="Times New Roman" w:hAnsi="Times New Roman" w:cs="Times New Roman"/>
        </w:rPr>
        <w:t>有</w:t>
      </w:r>
      <w:r w:rsidRPr="009B330F">
        <w:rPr>
          <w:rFonts w:ascii="Times New Roman" w:hAnsi="Times New Roman" w:cs="Times New Roman"/>
        </w:rPr>
        <w:t>+1</w:t>
      </w:r>
      <w:r w:rsidRPr="009B330F">
        <w:rPr>
          <w:rFonts w:ascii="Times New Roman" w:hAnsi="Times New Roman" w:cs="Times New Roman"/>
        </w:rPr>
        <w:t>和</w:t>
      </w:r>
      <w:r w:rsidRPr="009B330F">
        <w:rPr>
          <w:rFonts w:ascii="Times New Roman" w:hAnsi="Times New Roman" w:cs="Times New Roman"/>
        </w:rPr>
        <w:t>+2</w:t>
      </w:r>
      <w:r w:rsidRPr="009B330F">
        <w:rPr>
          <w:rFonts w:ascii="Times New Roman" w:hAnsi="Times New Roman" w:cs="Times New Roman"/>
        </w:rPr>
        <w:t>两种价态的化合物，回答下列问题：</w:t>
      </w:r>
    </w:p>
    <w:p w:rsidR="00AD32C6" w:rsidRPr="009B330F" w:rsidRDefault="00AD32C6" w:rsidP="002A7B26">
      <w:pPr>
        <w:ind w:firstLineChars="300" w:firstLine="630"/>
        <w:rPr>
          <w:rFonts w:ascii="Times New Roman" w:hAnsi="Times New Roman" w:cs="Times New Roman"/>
        </w:rPr>
      </w:pPr>
      <w:r w:rsidRPr="009B330F">
        <w:rPr>
          <w:rFonts w:ascii="宋体" w:eastAsia="宋体" w:hAnsi="宋体" w:cs="宋体" w:hint="eastAsia"/>
        </w:rPr>
        <w:t>①</w:t>
      </w:r>
      <w:r w:rsidRPr="009B330F">
        <w:rPr>
          <w:rFonts w:ascii="Times New Roman" w:hAnsi="Times New Roman" w:cs="Times New Roman"/>
        </w:rPr>
        <w:t>Cu</w:t>
      </w:r>
      <w:r w:rsidRPr="009B330F">
        <w:rPr>
          <w:rFonts w:ascii="Times New Roman" w:hAnsi="Times New Roman" w:cs="Times New Roman"/>
          <w:vertAlign w:val="superscript"/>
        </w:rPr>
        <w:t>+</w:t>
      </w:r>
      <w:r w:rsidRPr="009B330F">
        <w:rPr>
          <w:rFonts w:ascii="Times New Roman" w:hAnsi="Times New Roman" w:cs="Times New Roman"/>
        </w:rPr>
        <w:t>的价层电子轨道示意图为</w:t>
      </w:r>
      <w:r w:rsidR="002A7B26">
        <w:rPr>
          <w:rFonts w:ascii="Times New Roman" w:hAnsi="Times New Roman" w:cs="Times New Roman"/>
          <w:u w:val="single"/>
        </w:rPr>
        <w:t xml:space="preserve">            </w:t>
      </w:r>
      <w:r w:rsidRPr="009B330F">
        <w:rPr>
          <w:rFonts w:ascii="Times New Roman" w:hAnsi="Times New Roman" w:cs="Times New Roman"/>
          <w:u w:val="single"/>
        </w:rPr>
        <w:t xml:space="preserve">    </w:t>
      </w:r>
      <w:r w:rsidRPr="009B330F">
        <w:rPr>
          <w:rFonts w:ascii="Times New Roman" w:hAnsi="Times New Roman" w:cs="Times New Roman"/>
        </w:rPr>
        <w:t>，</w:t>
      </w:r>
      <w:r w:rsidRPr="009B330F">
        <w:rPr>
          <w:rFonts w:ascii="Times New Roman" w:hAnsi="Times New Roman" w:cs="Times New Roman"/>
        </w:rPr>
        <w:t>Cu</w:t>
      </w:r>
      <w:r w:rsidRPr="009B330F">
        <w:rPr>
          <w:rFonts w:ascii="Times New Roman" w:hAnsi="Times New Roman" w:cs="Times New Roman"/>
          <w:vertAlign w:val="superscript"/>
        </w:rPr>
        <w:t>2+</w:t>
      </w:r>
      <w:r w:rsidRPr="009B330F">
        <w:rPr>
          <w:rFonts w:ascii="Times New Roman" w:hAnsi="Times New Roman" w:cs="Times New Roman"/>
        </w:rPr>
        <w:t>有</w:t>
      </w:r>
      <w:r w:rsidR="002A7B26">
        <w:rPr>
          <w:rFonts w:ascii="Times New Roman" w:hAnsi="Times New Roman" w:cs="Times New Roman"/>
          <w:u w:val="single"/>
        </w:rPr>
        <w:t xml:space="preserve">    </w:t>
      </w:r>
      <w:r w:rsidRPr="009B330F">
        <w:rPr>
          <w:rFonts w:ascii="Times New Roman" w:hAnsi="Times New Roman" w:cs="Times New Roman"/>
          <w:u w:val="single"/>
        </w:rPr>
        <w:t xml:space="preserve"> </w:t>
      </w:r>
      <w:r w:rsidRPr="009B330F">
        <w:rPr>
          <w:rFonts w:ascii="Times New Roman" w:hAnsi="Times New Roman" w:cs="Times New Roman"/>
        </w:rPr>
        <w:t>个未成对电子。</w:t>
      </w:r>
    </w:p>
    <w:p w:rsidR="00AD32C6" w:rsidRPr="009B330F" w:rsidRDefault="00AD32C6" w:rsidP="002A7B26">
      <w:pPr>
        <w:ind w:firstLineChars="300" w:firstLine="630"/>
        <w:rPr>
          <w:rFonts w:ascii="Times New Roman" w:hAnsi="Times New Roman" w:cs="Times New Roman"/>
        </w:rPr>
      </w:pPr>
      <w:r w:rsidRPr="009B330F">
        <w:rPr>
          <w:rFonts w:ascii="宋体" w:eastAsia="宋体" w:hAnsi="宋体" w:cs="宋体" w:hint="eastAsia"/>
        </w:rPr>
        <w:t>②</w:t>
      </w:r>
      <w:r w:rsidRPr="009B330F">
        <w:rPr>
          <w:rFonts w:ascii="Times New Roman" w:hAnsi="Times New Roman" w:cs="Times New Roman"/>
        </w:rPr>
        <w:t>新制的</w:t>
      </w:r>
      <w:r w:rsidRPr="009B330F">
        <w:rPr>
          <w:rFonts w:ascii="Times New Roman" w:hAnsi="Times New Roman" w:cs="Times New Roman"/>
        </w:rPr>
        <w:t>Cu(OH)</w:t>
      </w:r>
      <w:r w:rsidRPr="009B330F">
        <w:rPr>
          <w:rFonts w:ascii="Times New Roman" w:hAnsi="Times New Roman" w:cs="Times New Roman"/>
          <w:vertAlign w:val="subscript"/>
        </w:rPr>
        <w:t>2</w:t>
      </w:r>
      <w:r w:rsidRPr="009B330F">
        <w:rPr>
          <w:rFonts w:ascii="Times New Roman" w:hAnsi="Times New Roman" w:cs="Times New Roman"/>
        </w:rPr>
        <w:t>能够溶解于过量浓碱溶液中，反应的离子方程式是</w:t>
      </w:r>
      <w:r w:rsidR="002A7B26">
        <w:rPr>
          <w:rFonts w:ascii="Times New Roman" w:hAnsi="Times New Roman" w:cs="Times New Roman"/>
          <w:u w:val="single"/>
        </w:rPr>
        <w:t xml:space="preserve">     </w:t>
      </w:r>
      <w:r w:rsidRPr="009B330F">
        <w:rPr>
          <w:rFonts w:ascii="Times New Roman" w:hAnsi="Times New Roman" w:cs="Times New Roman"/>
          <w:u w:val="single"/>
        </w:rPr>
        <w:t xml:space="preserve">      </w:t>
      </w:r>
      <w:r w:rsidRPr="009B330F">
        <w:rPr>
          <w:rFonts w:ascii="Times New Roman" w:hAnsi="Times New Roman" w:cs="Times New Roman"/>
        </w:rPr>
        <w:t>。</w:t>
      </w:r>
    </w:p>
    <w:p w:rsidR="00AD32C6" w:rsidRPr="009B330F" w:rsidRDefault="00AD32C6" w:rsidP="002A7B26">
      <w:pPr>
        <w:ind w:left="630" w:hangingChars="300" w:hanging="630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</w:rPr>
        <w:t>（</w:t>
      </w:r>
      <w:r w:rsidRPr="009B330F">
        <w:rPr>
          <w:rFonts w:ascii="Times New Roman" w:hAnsi="Times New Roman" w:cs="Times New Roman"/>
        </w:rPr>
        <w:t>5</w:t>
      </w:r>
      <w:r w:rsidRPr="009B330F">
        <w:rPr>
          <w:rFonts w:ascii="Times New Roman" w:hAnsi="Times New Roman" w:cs="Times New Roman"/>
        </w:rPr>
        <w:t>）</w:t>
      </w:r>
      <w:r w:rsidRPr="009B330F">
        <w:rPr>
          <w:rFonts w:ascii="Times New Roman" w:hAnsi="Times New Roman" w:cs="Times New Roman"/>
        </w:rPr>
        <w:t>CuFeS</w:t>
      </w:r>
      <w:r w:rsidRPr="009B330F">
        <w:rPr>
          <w:rFonts w:ascii="Times New Roman" w:hAnsi="Times New Roman" w:cs="Times New Roman"/>
          <w:vertAlign w:val="subscript"/>
        </w:rPr>
        <w:t>2</w:t>
      </w:r>
      <w:r w:rsidRPr="009B330F">
        <w:rPr>
          <w:rFonts w:ascii="Times New Roman" w:hAnsi="Times New Roman" w:cs="Times New Roman"/>
        </w:rPr>
        <w:t>的晶胞如图所示，晶胞参数</w:t>
      </w:r>
      <w:r w:rsidRPr="009B330F">
        <w:rPr>
          <w:rFonts w:ascii="Times New Roman" w:hAnsi="Times New Roman" w:cs="Times New Roman"/>
        </w:rPr>
        <w:t>a=0.524nm</w:t>
      </w:r>
      <w:r w:rsidRPr="009B330F">
        <w:rPr>
          <w:rFonts w:ascii="Times New Roman" w:hAnsi="Times New Roman" w:cs="Times New Roman"/>
        </w:rPr>
        <w:t>，</w:t>
      </w:r>
      <w:r w:rsidRPr="009B330F">
        <w:rPr>
          <w:rFonts w:ascii="Times New Roman" w:hAnsi="Times New Roman" w:cs="Times New Roman"/>
        </w:rPr>
        <w:t>c=1.032nm</w:t>
      </w:r>
      <w:r w:rsidRPr="009B330F">
        <w:rPr>
          <w:rFonts w:ascii="Times New Roman" w:hAnsi="Times New Roman" w:cs="Times New Roman"/>
        </w:rPr>
        <w:t>；</w:t>
      </w:r>
      <w:r w:rsidRPr="009B330F">
        <w:rPr>
          <w:rFonts w:ascii="Times New Roman" w:hAnsi="Times New Roman" w:cs="Times New Roman"/>
        </w:rPr>
        <w:t>CuFeS</w:t>
      </w:r>
      <w:r w:rsidRPr="009B330F">
        <w:rPr>
          <w:rFonts w:ascii="Times New Roman" w:hAnsi="Times New Roman" w:cs="Times New Roman"/>
          <w:vertAlign w:val="subscript"/>
        </w:rPr>
        <w:t>2</w:t>
      </w:r>
      <w:r w:rsidRPr="009B330F">
        <w:rPr>
          <w:rFonts w:ascii="Times New Roman" w:hAnsi="Times New Roman" w:cs="Times New Roman"/>
        </w:rPr>
        <w:t>的晶胞中每个</w:t>
      </w:r>
      <w:r w:rsidRPr="009B330F">
        <w:rPr>
          <w:rFonts w:ascii="Times New Roman" w:hAnsi="Times New Roman" w:cs="Times New Roman"/>
        </w:rPr>
        <w:t>Cu</w:t>
      </w:r>
      <w:r w:rsidRPr="009B330F">
        <w:rPr>
          <w:rFonts w:ascii="Times New Roman" w:hAnsi="Times New Roman" w:cs="Times New Roman"/>
        </w:rPr>
        <w:t>原子与</w:t>
      </w:r>
      <w:r w:rsidRPr="009B330F">
        <w:rPr>
          <w:rFonts w:ascii="Times New Roman" w:hAnsi="Times New Roman" w:cs="Times New Roman"/>
          <w:u w:val="single"/>
        </w:rPr>
        <w:t xml:space="preserve">      </w:t>
      </w:r>
      <w:r w:rsidRPr="009B330F">
        <w:rPr>
          <w:rFonts w:ascii="Times New Roman" w:hAnsi="Times New Roman" w:cs="Times New Roman"/>
        </w:rPr>
        <w:t>个</w:t>
      </w:r>
      <w:r w:rsidRPr="009B330F">
        <w:rPr>
          <w:rFonts w:ascii="Times New Roman" w:hAnsi="Times New Roman" w:cs="Times New Roman"/>
        </w:rPr>
        <w:t>S</w:t>
      </w:r>
      <w:r w:rsidRPr="009B330F">
        <w:rPr>
          <w:rFonts w:ascii="Times New Roman" w:hAnsi="Times New Roman" w:cs="Times New Roman"/>
        </w:rPr>
        <w:t>原子相连，列式计算晶体密度</w:t>
      </w:r>
      <w:r w:rsidRPr="009B330F">
        <w:rPr>
          <w:rFonts w:ascii="Times New Roman" w:hAnsi="Times New Roman" w:cs="Times New Roman"/>
        </w:rPr>
        <w:t>ρ=</w:t>
      </w:r>
      <w:r w:rsidRPr="009B330F">
        <w:rPr>
          <w:rFonts w:ascii="Times New Roman" w:hAnsi="Times New Roman" w:cs="Times New Roman"/>
          <w:u w:val="single"/>
        </w:rPr>
        <w:t xml:space="preserve">             </w:t>
      </w:r>
      <w:r w:rsidRPr="009B330F">
        <w:rPr>
          <w:rFonts w:ascii="Times New Roman" w:hAnsi="Times New Roman" w:cs="Times New Roman"/>
        </w:rPr>
        <w:t>g·cm</w:t>
      </w:r>
      <w:r w:rsidRPr="009B330F">
        <w:rPr>
          <w:rFonts w:ascii="Times New Roman" w:hAnsi="Times New Roman" w:cs="Times New Roman"/>
          <w:vertAlign w:val="superscript"/>
        </w:rPr>
        <w:t>-3</w:t>
      </w:r>
      <w:r w:rsidRPr="009B330F">
        <w:rPr>
          <w:rFonts w:ascii="Times New Roman" w:hAnsi="Times New Roman" w:cs="Times New Roman"/>
        </w:rPr>
        <w:t>。</w:t>
      </w:r>
    </w:p>
    <w:p w:rsidR="00AD32C6" w:rsidRPr="009B330F" w:rsidRDefault="00AD32C6" w:rsidP="00AD32C6">
      <w:pPr>
        <w:jc w:val="center"/>
        <w:rPr>
          <w:rFonts w:ascii="Times New Roman" w:hAnsi="Times New Roman" w:cs="Times New Roman"/>
        </w:rPr>
      </w:pPr>
      <w:r w:rsidRPr="009B330F">
        <w:rPr>
          <w:rFonts w:ascii="Times New Roman" w:hAnsi="Times New Roman" w:cs="Times New Roman"/>
          <w:noProof/>
        </w:rPr>
        <w:drawing>
          <wp:inline distT="0" distB="0" distL="0" distR="0" wp14:anchorId="284383C8" wp14:editId="41234694">
            <wp:extent cx="1091045" cy="180022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截图20160317125100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" t="5114" r="1732" b="2047"/>
                    <a:stretch/>
                  </pic:blipFill>
                  <pic:spPr bwMode="auto">
                    <a:xfrm>
                      <a:off x="0" y="0"/>
                      <a:ext cx="1103385" cy="1820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1B3" w:rsidRPr="002A7B26" w:rsidRDefault="000C21B3" w:rsidP="000C21B3">
      <w:pPr>
        <w:spacing w:line="360" w:lineRule="auto"/>
        <w:rPr>
          <w:rFonts w:ascii="Times New Roman" w:hAnsi="Times New Roman" w:cs="Times New Roman"/>
          <w:color w:val="FF0000"/>
          <w:szCs w:val="21"/>
        </w:rPr>
      </w:pPr>
      <w:r w:rsidRPr="002A7B26">
        <w:rPr>
          <w:rFonts w:ascii="Times New Roman" w:hAnsi="Times New Roman" w:cs="Times New Roman"/>
          <w:noProof/>
          <w:color w:val="FF000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163BB" wp14:editId="30EBCB89">
                <wp:simplePos x="0" y="0"/>
                <wp:positionH relativeFrom="column">
                  <wp:posOffset>1095375</wp:posOffset>
                </wp:positionH>
                <wp:positionV relativeFrom="paragraph">
                  <wp:posOffset>217170</wp:posOffset>
                </wp:positionV>
                <wp:extent cx="581025" cy="2857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1B3" w:rsidRPr="00A05EBD" w:rsidRDefault="000C21B3" w:rsidP="000C21B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5EB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高温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163BB"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6" type="#_x0000_t202" style="position:absolute;left:0;text-align:left;margin-left:86.25pt;margin-top:17.1pt;width:45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" filled="f" stroked="f" strokeweight=".5pt">
                <v:textbox>
                  <w:txbxContent>
                    <w:p w:rsidR="000C21B3" w:rsidRPr="00A05EBD" w:rsidRDefault="000C21B3" w:rsidP="000C21B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05EBD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 w:rsidRPr="002A7B26">
        <w:rPr>
          <w:rFonts w:ascii="Times New Roman" w:hAnsi="Times New Roman" w:cs="Times New Roman"/>
          <w:color w:val="FF0000"/>
          <w:szCs w:val="21"/>
        </w:rPr>
        <w:t>【解析】</w:t>
      </w:r>
    </w:p>
    <w:p w:rsidR="000C21B3" w:rsidRPr="009B330F" w:rsidRDefault="000C21B3" w:rsidP="000C21B3">
      <w:pPr>
        <w:spacing w:line="360" w:lineRule="auto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>（</w:t>
      </w:r>
      <w:r w:rsidRPr="009B330F">
        <w:rPr>
          <w:rFonts w:ascii="Times New Roman" w:hAnsi="Times New Roman" w:cs="Times New Roman"/>
          <w:szCs w:val="21"/>
        </w:rPr>
        <w:t>1</w:t>
      </w:r>
      <w:r w:rsidRPr="009B330F">
        <w:rPr>
          <w:rFonts w:ascii="Times New Roman" w:hAnsi="Times New Roman" w:cs="Times New Roman"/>
          <w:szCs w:val="21"/>
        </w:rPr>
        <w:t>）</w:t>
      </w:r>
      <w:r w:rsidRPr="009B330F">
        <w:rPr>
          <w:rFonts w:ascii="Times New Roman" w:hAnsi="Times New Roman" w:cs="Times New Roman"/>
          <w:szCs w:val="21"/>
        </w:rPr>
        <w:t>2 Cu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O + Cu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S === 6 Cu + SO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↑</w:t>
      </w:r>
    </w:p>
    <w:p w:rsidR="000C21B3" w:rsidRPr="009B330F" w:rsidRDefault="000C21B3" w:rsidP="000C21B3">
      <w:pPr>
        <w:spacing w:line="360" w:lineRule="auto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>（</w:t>
      </w:r>
      <w:r w:rsidRPr="009B330F">
        <w:rPr>
          <w:rFonts w:ascii="Times New Roman" w:hAnsi="Times New Roman" w:cs="Times New Roman"/>
          <w:szCs w:val="21"/>
        </w:rPr>
        <w:t>2</w:t>
      </w:r>
      <w:r w:rsidRPr="009B330F">
        <w:rPr>
          <w:rFonts w:ascii="Times New Roman" w:hAnsi="Times New Roman" w:cs="Times New Roman"/>
          <w:szCs w:val="21"/>
        </w:rPr>
        <w:t>）</w:t>
      </w:r>
      <w:r w:rsidRPr="009B330F">
        <w:rPr>
          <w:rFonts w:ascii="Times New Roman" w:hAnsi="Times New Roman" w:cs="Times New Roman"/>
          <w:szCs w:val="21"/>
        </w:rPr>
        <w:t>S</w:t>
      </w:r>
      <w:r w:rsidRPr="009B330F">
        <w:rPr>
          <w:rFonts w:ascii="Times New Roman" w:hAnsi="Times New Roman" w:cs="Times New Roman"/>
          <w:szCs w:val="21"/>
        </w:rPr>
        <w:t>原子属于主族元素，且最外层电子为</w:t>
      </w:r>
      <w:r w:rsidRPr="009B330F">
        <w:rPr>
          <w:rFonts w:ascii="Times New Roman" w:hAnsi="Times New Roman" w:cs="Times New Roman"/>
          <w:szCs w:val="21"/>
        </w:rPr>
        <w:t>6</w:t>
      </w:r>
      <w:r w:rsidRPr="009B330F">
        <w:rPr>
          <w:rFonts w:ascii="Times New Roman" w:hAnsi="Times New Roman" w:cs="Times New Roman"/>
          <w:szCs w:val="21"/>
        </w:rPr>
        <w:t>，位于第</w:t>
      </w:r>
      <w:r w:rsidRPr="009B330F">
        <w:rPr>
          <w:rFonts w:ascii="宋体" w:eastAsia="宋体" w:hAnsi="宋体" w:cs="宋体" w:hint="eastAsia"/>
          <w:szCs w:val="21"/>
        </w:rPr>
        <w:t>Ⅵ</w:t>
      </w:r>
      <w:r w:rsidRPr="009B330F">
        <w:rPr>
          <w:rFonts w:ascii="Times New Roman" w:hAnsi="Times New Roman" w:cs="Times New Roman"/>
          <w:szCs w:val="21"/>
        </w:rPr>
        <w:t>A</w:t>
      </w:r>
      <w:r w:rsidRPr="009B330F">
        <w:rPr>
          <w:rFonts w:ascii="Times New Roman" w:hAnsi="Times New Roman" w:cs="Times New Roman"/>
          <w:szCs w:val="21"/>
        </w:rPr>
        <w:t>族；</w:t>
      </w:r>
    </w:p>
    <w:p w:rsidR="000C21B3" w:rsidRPr="009B330F" w:rsidRDefault="000C21B3" w:rsidP="002A7B26">
      <w:pPr>
        <w:spacing w:line="360" w:lineRule="auto"/>
        <w:ind w:left="630" w:hangingChars="300" w:hanging="630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 xml:space="preserve">     </w:t>
      </w:r>
      <w:r w:rsidRPr="009B330F">
        <w:rPr>
          <w:rFonts w:ascii="Times New Roman" w:hAnsi="Times New Roman" w:cs="Times New Roman"/>
          <w:szCs w:val="21"/>
        </w:rPr>
        <w:t>由于</w:t>
      </w:r>
      <w:r w:rsidRPr="009B330F">
        <w:rPr>
          <w:rFonts w:ascii="Times New Roman" w:hAnsi="Times New Roman" w:cs="Times New Roman"/>
          <w:szCs w:val="21"/>
        </w:rPr>
        <w:t>H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Te</w:t>
      </w:r>
      <w:r w:rsidRPr="009B330F">
        <w:rPr>
          <w:rFonts w:ascii="Times New Roman" w:hAnsi="Times New Roman" w:cs="Times New Roman"/>
          <w:szCs w:val="21"/>
        </w:rPr>
        <w:t>与</w:t>
      </w:r>
      <w:r w:rsidRPr="009B330F">
        <w:rPr>
          <w:rFonts w:ascii="Times New Roman" w:hAnsi="Times New Roman" w:cs="Times New Roman"/>
          <w:szCs w:val="21"/>
        </w:rPr>
        <w:t>H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S</w:t>
      </w:r>
      <w:r w:rsidRPr="009B330F">
        <w:rPr>
          <w:rFonts w:ascii="Times New Roman" w:hAnsi="Times New Roman" w:cs="Times New Roman"/>
          <w:szCs w:val="21"/>
        </w:rPr>
        <w:t>结构相似，均为分子晶体，且</w:t>
      </w:r>
      <w:r w:rsidRPr="009B330F">
        <w:rPr>
          <w:rFonts w:ascii="Times New Roman" w:hAnsi="Times New Roman" w:cs="Times New Roman"/>
          <w:szCs w:val="21"/>
        </w:rPr>
        <w:t>H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Te</w:t>
      </w:r>
      <w:r w:rsidRPr="009B330F">
        <w:rPr>
          <w:rFonts w:ascii="Times New Roman" w:hAnsi="Times New Roman" w:cs="Times New Roman"/>
          <w:szCs w:val="21"/>
        </w:rPr>
        <w:t>的相对分子质量大于</w:t>
      </w:r>
      <w:r w:rsidRPr="009B330F">
        <w:rPr>
          <w:rFonts w:ascii="Times New Roman" w:hAnsi="Times New Roman" w:cs="Times New Roman"/>
          <w:szCs w:val="21"/>
        </w:rPr>
        <w:t>H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S</w:t>
      </w:r>
      <w:r w:rsidRPr="009B330F">
        <w:rPr>
          <w:rFonts w:ascii="Times New Roman" w:hAnsi="Times New Roman" w:cs="Times New Roman"/>
          <w:szCs w:val="21"/>
        </w:rPr>
        <w:t>的相对分子质量，因此，</w:t>
      </w:r>
      <w:r w:rsidRPr="009B330F">
        <w:rPr>
          <w:rFonts w:ascii="Times New Roman" w:hAnsi="Times New Roman" w:cs="Times New Roman"/>
          <w:szCs w:val="21"/>
        </w:rPr>
        <w:t>H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Te</w:t>
      </w:r>
      <w:r w:rsidRPr="009B330F">
        <w:rPr>
          <w:rFonts w:ascii="Times New Roman" w:hAnsi="Times New Roman" w:cs="Times New Roman"/>
          <w:szCs w:val="21"/>
        </w:rPr>
        <w:t>的分子间作用力（范德华力）大于</w:t>
      </w:r>
      <w:r w:rsidRPr="009B330F">
        <w:rPr>
          <w:rFonts w:ascii="Times New Roman" w:hAnsi="Times New Roman" w:cs="Times New Roman"/>
          <w:szCs w:val="21"/>
        </w:rPr>
        <w:t>H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S</w:t>
      </w:r>
      <w:r w:rsidRPr="009B330F">
        <w:rPr>
          <w:rFonts w:ascii="Times New Roman" w:hAnsi="Times New Roman" w:cs="Times New Roman"/>
          <w:szCs w:val="21"/>
        </w:rPr>
        <w:t>的分子间作用力，故</w:t>
      </w:r>
      <w:r w:rsidRPr="009B330F">
        <w:rPr>
          <w:rFonts w:ascii="Times New Roman" w:hAnsi="Times New Roman" w:cs="Times New Roman"/>
          <w:szCs w:val="21"/>
        </w:rPr>
        <w:t>H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Te</w:t>
      </w:r>
      <w:r w:rsidRPr="009B330F">
        <w:rPr>
          <w:rFonts w:ascii="Times New Roman" w:hAnsi="Times New Roman" w:cs="Times New Roman"/>
          <w:szCs w:val="21"/>
        </w:rPr>
        <w:t>的沸点较高；</w:t>
      </w:r>
    </w:p>
    <w:p w:rsidR="000C21B3" w:rsidRPr="009B330F" w:rsidRDefault="000C21B3" w:rsidP="000C21B3">
      <w:pPr>
        <w:spacing w:line="360" w:lineRule="auto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 xml:space="preserve">    </w:t>
      </w:r>
      <w:r w:rsidR="002A7B26">
        <w:rPr>
          <w:rFonts w:ascii="Times New Roman" w:hAnsi="Times New Roman" w:cs="Times New Roman"/>
          <w:szCs w:val="21"/>
        </w:rPr>
        <w:t xml:space="preserve"> </w:t>
      </w:r>
      <w:r w:rsidRPr="009B330F">
        <w:rPr>
          <w:rFonts w:ascii="Times New Roman" w:hAnsi="Times New Roman" w:cs="Times New Roman"/>
          <w:szCs w:val="21"/>
        </w:rPr>
        <w:t>而</w:t>
      </w:r>
      <w:r w:rsidRPr="009B330F">
        <w:rPr>
          <w:rFonts w:ascii="Times New Roman" w:hAnsi="Times New Roman" w:cs="Times New Roman"/>
          <w:szCs w:val="21"/>
        </w:rPr>
        <w:t>H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Te</w:t>
      </w:r>
      <w:r w:rsidRPr="009B330F">
        <w:rPr>
          <w:rFonts w:ascii="Times New Roman" w:hAnsi="Times New Roman" w:cs="Times New Roman"/>
          <w:szCs w:val="21"/>
        </w:rPr>
        <w:t>与</w:t>
      </w:r>
      <w:r w:rsidRPr="009B330F">
        <w:rPr>
          <w:rFonts w:ascii="Times New Roman" w:hAnsi="Times New Roman" w:cs="Times New Roman"/>
          <w:szCs w:val="21"/>
        </w:rPr>
        <w:t>H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O</w:t>
      </w:r>
      <w:r w:rsidRPr="009B330F">
        <w:rPr>
          <w:rFonts w:ascii="Times New Roman" w:hAnsi="Times New Roman" w:cs="Times New Roman"/>
          <w:szCs w:val="21"/>
        </w:rPr>
        <w:t>虽然结构相似，均为分子晶体，但是</w:t>
      </w:r>
      <w:r w:rsidRPr="009B330F">
        <w:rPr>
          <w:rFonts w:ascii="Times New Roman" w:hAnsi="Times New Roman" w:cs="Times New Roman"/>
          <w:szCs w:val="21"/>
        </w:rPr>
        <w:t>H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O</w:t>
      </w:r>
      <w:r w:rsidRPr="009B330F">
        <w:rPr>
          <w:rFonts w:ascii="Times New Roman" w:hAnsi="Times New Roman" w:cs="Times New Roman"/>
          <w:szCs w:val="21"/>
        </w:rPr>
        <w:t>分子间能形成氢键，而</w:t>
      </w:r>
      <w:r w:rsidRPr="009B330F">
        <w:rPr>
          <w:rFonts w:ascii="Times New Roman" w:hAnsi="Times New Roman" w:cs="Times New Roman"/>
          <w:szCs w:val="21"/>
        </w:rPr>
        <w:t>H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Te</w:t>
      </w:r>
      <w:r w:rsidRPr="009B330F">
        <w:rPr>
          <w:rFonts w:ascii="Times New Roman" w:hAnsi="Times New Roman" w:cs="Times New Roman"/>
          <w:szCs w:val="21"/>
        </w:rPr>
        <w:t>分子间不能形成氢键，由于氢键的存在会使物质的沸点上升，故</w:t>
      </w:r>
      <w:r w:rsidRPr="009B330F">
        <w:rPr>
          <w:rFonts w:ascii="Times New Roman" w:hAnsi="Times New Roman" w:cs="Times New Roman"/>
          <w:szCs w:val="21"/>
        </w:rPr>
        <w:t>H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O</w:t>
      </w:r>
      <w:r w:rsidRPr="009B330F">
        <w:rPr>
          <w:rFonts w:ascii="Times New Roman" w:hAnsi="Times New Roman" w:cs="Times New Roman"/>
          <w:szCs w:val="21"/>
        </w:rPr>
        <w:t>的沸点会高于</w:t>
      </w:r>
      <w:r w:rsidRPr="009B330F">
        <w:rPr>
          <w:rFonts w:ascii="Times New Roman" w:hAnsi="Times New Roman" w:cs="Times New Roman"/>
          <w:szCs w:val="21"/>
        </w:rPr>
        <w:t>H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Te</w:t>
      </w:r>
      <w:r w:rsidRPr="009B330F">
        <w:rPr>
          <w:rFonts w:ascii="Times New Roman" w:hAnsi="Times New Roman" w:cs="Times New Roman"/>
          <w:szCs w:val="21"/>
        </w:rPr>
        <w:t>。</w:t>
      </w:r>
    </w:p>
    <w:p w:rsidR="000C21B3" w:rsidRPr="009B330F" w:rsidRDefault="000C21B3" w:rsidP="000C21B3">
      <w:pPr>
        <w:spacing w:line="360" w:lineRule="auto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>（</w:t>
      </w:r>
      <w:r w:rsidRPr="009B330F">
        <w:rPr>
          <w:rFonts w:ascii="Times New Roman" w:hAnsi="Times New Roman" w:cs="Times New Roman"/>
          <w:szCs w:val="21"/>
        </w:rPr>
        <w:t>3</w:t>
      </w:r>
      <w:r w:rsidRPr="009B330F">
        <w:rPr>
          <w:rFonts w:ascii="Times New Roman" w:hAnsi="Times New Roman" w:cs="Times New Roman"/>
          <w:szCs w:val="21"/>
        </w:rPr>
        <w:t>）</w:t>
      </w:r>
      <w:r w:rsidRPr="009B330F">
        <w:rPr>
          <w:rFonts w:ascii="宋体" w:eastAsia="宋体" w:hAnsi="宋体" w:cs="宋体" w:hint="eastAsia"/>
          <w:szCs w:val="21"/>
        </w:rPr>
        <w:t>①</w:t>
      </w:r>
      <w:r w:rsidRPr="009B330F">
        <w:rPr>
          <w:rFonts w:ascii="Times New Roman" w:hAnsi="Times New Roman" w:cs="Times New Roman"/>
          <w:szCs w:val="21"/>
        </w:rPr>
        <w:t xml:space="preserve"> A D</w:t>
      </w:r>
    </w:p>
    <w:p w:rsidR="000C21B3" w:rsidRPr="009B330F" w:rsidRDefault="000C21B3" w:rsidP="000C21B3">
      <w:pPr>
        <w:spacing w:line="408" w:lineRule="auto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>A</w:t>
      </w:r>
      <w:r w:rsidRPr="009B330F">
        <w:rPr>
          <w:rFonts w:ascii="Times New Roman" w:hAnsi="Times New Roman" w:cs="Times New Roman"/>
          <w:szCs w:val="21"/>
        </w:rPr>
        <w:t>选项：</w:t>
      </w:r>
      <w:r w:rsidRPr="009B330F">
        <w:rPr>
          <w:rFonts w:ascii="Times New Roman" w:hAnsi="Times New Roman" w:cs="Times New Roman"/>
          <w:szCs w:val="21"/>
        </w:rPr>
        <w:t>SO</w:t>
      </w:r>
      <w:r w:rsidRPr="009B330F">
        <w:rPr>
          <w:rFonts w:ascii="Times New Roman" w:hAnsi="Times New Roman" w:cs="Times New Roman"/>
          <w:szCs w:val="21"/>
          <w:vertAlign w:val="subscript"/>
        </w:rPr>
        <w:t xml:space="preserve">3 </w:t>
      </w:r>
      <w:r w:rsidRPr="009B330F">
        <w:rPr>
          <w:rFonts w:ascii="Times New Roman" w:hAnsi="Times New Roman" w:cs="Times New Roman"/>
          <w:szCs w:val="21"/>
        </w:rPr>
        <w:t>和</w:t>
      </w:r>
      <w:r w:rsidRPr="009B330F">
        <w:rPr>
          <w:rFonts w:ascii="Times New Roman" w:hAnsi="Times New Roman" w:cs="Times New Roman"/>
          <w:szCs w:val="21"/>
        </w:rPr>
        <w:t xml:space="preserve"> SO</w:t>
      </w:r>
      <w:r w:rsidRPr="009B330F">
        <w:rPr>
          <w:rFonts w:ascii="Times New Roman" w:hAnsi="Times New Roman" w:cs="Times New Roman"/>
          <w:szCs w:val="21"/>
          <w:vertAlign w:val="subscript"/>
        </w:rPr>
        <w:t xml:space="preserve">2 </w:t>
      </w:r>
      <w:r w:rsidRPr="009B330F">
        <w:rPr>
          <w:rFonts w:ascii="Times New Roman" w:hAnsi="Times New Roman" w:cs="Times New Roman"/>
          <w:szCs w:val="21"/>
        </w:rPr>
        <w:t>的中心原子都是</w:t>
      </w:r>
      <w:r w:rsidRPr="009B330F">
        <w:rPr>
          <w:rFonts w:ascii="Times New Roman" w:hAnsi="Times New Roman" w:cs="Times New Roman"/>
          <w:szCs w:val="21"/>
        </w:rPr>
        <w:t>S</w:t>
      </w:r>
      <w:r w:rsidRPr="009B330F">
        <w:rPr>
          <w:rFonts w:ascii="Times New Roman" w:hAnsi="Times New Roman" w:cs="Times New Roman"/>
          <w:szCs w:val="21"/>
        </w:rPr>
        <w:t>，结合原子是</w:t>
      </w:r>
      <w:r w:rsidRPr="009B330F">
        <w:rPr>
          <w:rFonts w:ascii="Times New Roman" w:hAnsi="Times New Roman" w:cs="Times New Roman"/>
          <w:szCs w:val="21"/>
        </w:rPr>
        <w:t>O,</w:t>
      </w:r>
      <w:r w:rsidRPr="009B330F">
        <w:rPr>
          <w:rFonts w:ascii="Times New Roman" w:hAnsi="Times New Roman" w:cs="Times New Roman"/>
          <w:szCs w:val="21"/>
        </w:rPr>
        <w:t>当第</w:t>
      </w:r>
      <w:r w:rsidRPr="009B330F">
        <w:rPr>
          <w:rFonts w:ascii="宋体" w:eastAsia="宋体" w:hAnsi="宋体" w:cs="宋体" w:hint="eastAsia"/>
          <w:szCs w:val="21"/>
        </w:rPr>
        <w:t>Ⅵ</w:t>
      </w:r>
      <w:r w:rsidRPr="009B330F">
        <w:rPr>
          <w:rFonts w:ascii="Times New Roman" w:hAnsi="Times New Roman" w:cs="Times New Roman"/>
          <w:szCs w:val="21"/>
        </w:rPr>
        <w:t>A</w:t>
      </w:r>
      <w:r w:rsidRPr="009B330F">
        <w:rPr>
          <w:rFonts w:ascii="Times New Roman" w:hAnsi="Times New Roman" w:cs="Times New Roman"/>
          <w:szCs w:val="21"/>
        </w:rPr>
        <w:t>族的作为结合原子时，结合原子数按</w:t>
      </w:r>
      <w:r w:rsidRPr="009B330F">
        <w:rPr>
          <w:rFonts w:ascii="Times New Roman" w:hAnsi="Times New Roman" w:cs="Times New Roman"/>
          <w:szCs w:val="21"/>
        </w:rPr>
        <w:t>0</w:t>
      </w:r>
      <w:r w:rsidRPr="009B330F">
        <w:rPr>
          <w:rFonts w:ascii="Times New Roman" w:hAnsi="Times New Roman" w:cs="Times New Roman"/>
          <w:szCs w:val="21"/>
        </w:rPr>
        <w:t>计算，</w:t>
      </w:r>
    </w:p>
    <w:p w:rsidR="000C21B3" w:rsidRPr="009B330F" w:rsidRDefault="000C21B3" w:rsidP="000C21B3">
      <w:pPr>
        <w:spacing w:line="408" w:lineRule="auto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>其价层电子对数目</w:t>
      </w:r>
      <w:r w:rsidRPr="009B330F">
        <w:rPr>
          <w:rFonts w:ascii="Times New Roman" w:hAnsi="Times New Roman" w:cs="Times New Roman"/>
          <w:szCs w:val="21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中心原子最外层电子数</m:t>
            </m:r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结合原子数</m:t>
            </m:r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±</m:t>
            </m:r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电荷数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2</m:t>
            </m:r>
          </m:den>
        </m:f>
      </m:oMath>
      <w:r w:rsidRPr="009B330F">
        <w:rPr>
          <w:rFonts w:ascii="Times New Roman" w:hAnsi="Times New Roman" w:cs="Times New Roman"/>
          <w:szCs w:val="21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6+0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2</m:t>
            </m:r>
          </m:den>
        </m:f>
      </m:oMath>
      <w:r w:rsidRPr="009B330F">
        <w:rPr>
          <w:rFonts w:ascii="Times New Roman" w:hAnsi="Times New Roman" w:cs="Times New Roman"/>
          <w:szCs w:val="21"/>
        </w:rPr>
        <w:t xml:space="preserve"> = 3</w:t>
      </w:r>
    </w:p>
    <w:p w:rsidR="000C21B3" w:rsidRPr="009B330F" w:rsidRDefault="000C21B3" w:rsidP="000C21B3">
      <w:pPr>
        <w:spacing w:line="408" w:lineRule="auto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>B</w:t>
      </w:r>
      <w:r w:rsidRPr="009B330F">
        <w:rPr>
          <w:rFonts w:ascii="Times New Roman" w:hAnsi="Times New Roman" w:cs="Times New Roman"/>
          <w:szCs w:val="21"/>
        </w:rPr>
        <w:t>选项：</w:t>
      </w:r>
      <w:r w:rsidRPr="009B330F">
        <w:rPr>
          <w:rFonts w:ascii="Times New Roman" w:hAnsi="Times New Roman" w:cs="Times New Roman"/>
          <w:szCs w:val="21"/>
        </w:rPr>
        <w:t>SO</w:t>
      </w:r>
      <w:r w:rsidRPr="009B330F">
        <w:rPr>
          <w:rFonts w:ascii="Times New Roman" w:hAnsi="Times New Roman" w:cs="Times New Roman"/>
          <w:szCs w:val="21"/>
          <w:vertAlign w:val="subscript"/>
        </w:rPr>
        <w:t>3</w:t>
      </w:r>
      <w:r w:rsidRPr="009B330F">
        <w:rPr>
          <w:rFonts w:ascii="Times New Roman" w:hAnsi="Times New Roman" w:cs="Times New Roman"/>
          <w:szCs w:val="21"/>
        </w:rPr>
        <w:t>是非极性分子，</w:t>
      </w:r>
      <w:r w:rsidRPr="009B330F">
        <w:rPr>
          <w:rFonts w:ascii="Times New Roman" w:hAnsi="Times New Roman" w:cs="Times New Roman"/>
          <w:szCs w:val="21"/>
        </w:rPr>
        <w:t>SO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是极性分子；</w:t>
      </w:r>
    </w:p>
    <w:p w:rsidR="000C21B3" w:rsidRPr="009B330F" w:rsidRDefault="000C21B3" w:rsidP="000C21B3">
      <w:pPr>
        <w:spacing w:line="408" w:lineRule="auto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>C</w:t>
      </w:r>
      <w:r w:rsidRPr="009B330F">
        <w:rPr>
          <w:rFonts w:ascii="Times New Roman" w:hAnsi="Times New Roman" w:cs="Times New Roman"/>
          <w:szCs w:val="21"/>
        </w:rPr>
        <w:t>选项：</w:t>
      </w:r>
      <w:r w:rsidRPr="009B330F">
        <w:rPr>
          <w:rFonts w:ascii="Times New Roman" w:hAnsi="Times New Roman" w:cs="Times New Roman"/>
          <w:szCs w:val="21"/>
        </w:rPr>
        <w:t>SO</w:t>
      </w:r>
      <w:r w:rsidRPr="009B330F">
        <w:rPr>
          <w:rFonts w:ascii="Times New Roman" w:hAnsi="Times New Roman" w:cs="Times New Roman"/>
          <w:szCs w:val="21"/>
          <w:vertAlign w:val="subscript"/>
        </w:rPr>
        <w:t>3</w:t>
      </w:r>
      <w:r w:rsidRPr="009B330F">
        <w:rPr>
          <w:rFonts w:ascii="Times New Roman" w:hAnsi="Times New Roman" w:cs="Times New Roman"/>
          <w:szCs w:val="21"/>
        </w:rPr>
        <w:t>无孤对电子，</w:t>
      </w:r>
      <w:r w:rsidRPr="009B330F">
        <w:rPr>
          <w:rFonts w:ascii="Times New Roman" w:hAnsi="Times New Roman" w:cs="Times New Roman"/>
          <w:szCs w:val="21"/>
        </w:rPr>
        <w:t>SO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有一对孤独电子；</w:t>
      </w:r>
    </w:p>
    <w:p w:rsidR="000C21B3" w:rsidRPr="009B330F" w:rsidRDefault="000C21B3" w:rsidP="000C21B3">
      <w:pPr>
        <w:spacing w:line="408" w:lineRule="auto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>D</w:t>
      </w:r>
      <w:r w:rsidRPr="009B330F">
        <w:rPr>
          <w:rFonts w:ascii="Times New Roman" w:hAnsi="Times New Roman" w:cs="Times New Roman"/>
          <w:szCs w:val="21"/>
        </w:rPr>
        <w:t>选项：</w:t>
      </w:r>
      <w:r w:rsidRPr="009B330F">
        <w:rPr>
          <w:rFonts w:ascii="Times New Roman" w:hAnsi="Times New Roman" w:cs="Times New Roman"/>
          <w:szCs w:val="21"/>
        </w:rPr>
        <w:t>SO</w:t>
      </w:r>
      <w:r w:rsidRPr="009B330F">
        <w:rPr>
          <w:rFonts w:ascii="Times New Roman" w:hAnsi="Times New Roman" w:cs="Times New Roman"/>
          <w:szCs w:val="21"/>
          <w:vertAlign w:val="subscript"/>
        </w:rPr>
        <w:t>3</w:t>
      </w:r>
      <w:r w:rsidRPr="009B330F">
        <w:rPr>
          <w:rFonts w:ascii="Times New Roman" w:hAnsi="Times New Roman" w:cs="Times New Roman"/>
          <w:szCs w:val="21"/>
        </w:rPr>
        <w:t>和</w:t>
      </w:r>
      <w:r w:rsidRPr="009B330F">
        <w:rPr>
          <w:rFonts w:ascii="Times New Roman" w:hAnsi="Times New Roman" w:cs="Times New Roman"/>
          <w:szCs w:val="21"/>
        </w:rPr>
        <w:t>SO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都含有极性键。</w:t>
      </w:r>
    </w:p>
    <w:p w:rsidR="000C21B3" w:rsidRPr="009B330F" w:rsidRDefault="000C21B3" w:rsidP="000C21B3">
      <w:pPr>
        <w:spacing w:line="360" w:lineRule="auto"/>
        <w:rPr>
          <w:rFonts w:ascii="Times New Roman" w:hAnsi="Times New Roman" w:cs="Times New Roman"/>
          <w:szCs w:val="21"/>
        </w:rPr>
      </w:pPr>
      <w:r w:rsidRPr="009B330F">
        <w:rPr>
          <w:rFonts w:ascii="宋体" w:eastAsia="宋体" w:hAnsi="宋体" w:cs="宋体" w:hint="eastAsia"/>
          <w:szCs w:val="21"/>
        </w:rPr>
        <w:t>②</w:t>
      </w:r>
      <w:r w:rsidRPr="009B330F">
        <w:rPr>
          <w:rFonts w:ascii="Times New Roman" w:hAnsi="Times New Roman" w:cs="Times New Roman"/>
          <w:szCs w:val="21"/>
        </w:rPr>
        <w:t>由图看出，固态</w:t>
      </w:r>
      <w:r w:rsidRPr="009B330F">
        <w:rPr>
          <w:rFonts w:ascii="Times New Roman" w:hAnsi="Times New Roman" w:cs="Times New Roman"/>
          <w:szCs w:val="21"/>
        </w:rPr>
        <w:t>SO</w:t>
      </w:r>
      <w:r w:rsidRPr="009B330F">
        <w:rPr>
          <w:rFonts w:ascii="Times New Roman" w:hAnsi="Times New Roman" w:cs="Times New Roman"/>
          <w:szCs w:val="21"/>
          <w:vertAlign w:val="subscript"/>
        </w:rPr>
        <w:t>3</w:t>
      </w:r>
      <w:r w:rsidRPr="009B330F">
        <w:rPr>
          <w:rFonts w:ascii="Times New Roman" w:hAnsi="Times New Roman" w:cs="Times New Roman"/>
          <w:szCs w:val="21"/>
        </w:rPr>
        <w:t>中，每个</w:t>
      </w:r>
      <w:r w:rsidRPr="009B330F">
        <w:rPr>
          <w:rFonts w:ascii="Times New Roman" w:hAnsi="Times New Roman" w:cs="Times New Roman"/>
          <w:szCs w:val="21"/>
        </w:rPr>
        <w:t>S</w:t>
      </w:r>
      <w:r w:rsidRPr="009B330F">
        <w:rPr>
          <w:rFonts w:ascii="Times New Roman" w:hAnsi="Times New Roman" w:cs="Times New Roman"/>
          <w:szCs w:val="21"/>
        </w:rPr>
        <w:t>原子均和四个</w:t>
      </w:r>
      <w:r w:rsidRPr="009B330F">
        <w:rPr>
          <w:rFonts w:ascii="Times New Roman" w:hAnsi="Times New Roman" w:cs="Times New Roman"/>
          <w:szCs w:val="21"/>
        </w:rPr>
        <w:t>O</w:t>
      </w:r>
      <w:r w:rsidRPr="009B330F">
        <w:rPr>
          <w:rFonts w:ascii="Times New Roman" w:hAnsi="Times New Roman" w:cs="Times New Roman"/>
          <w:szCs w:val="21"/>
        </w:rPr>
        <w:t>原子相连，并形成类四面体构型，与</w:t>
      </w:r>
      <w:r w:rsidRPr="009B330F">
        <w:rPr>
          <w:rFonts w:ascii="Times New Roman" w:hAnsi="Times New Roman" w:cs="Times New Roman"/>
          <w:szCs w:val="21"/>
        </w:rPr>
        <w:t>CH</w:t>
      </w:r>
      <w:r w:rsidRPr="009B330F">
        <w:rPr>
          <w:rFonts w:ascii="Times New Roman" w:hAnsi="Times New Roman" w:cs="Times New Roman"/>
          <w:szCs w:val="21"/>
          <w:vertAlign w:val="subscript"/>
        </w:rPr>
        <w:t>4</w:t>
      </w:r>
      <w:r w:rsidRPr="009B330F">
        <w:rPr>
          <w:rFonts w:ascii="Times New Roman" w:hAnsi="Times New Roman" w:cs="Times New Roman"/>
          <w:szCs w:val="21"/>
        </w:rPr>
        <w:t>分子具有相似的空间构型，所以</w:t>
      </w:r>
      <w:r w:rsidRPr="009B330F">
        <w:rPr>
          <w:rFonts w:ascii="Times New Roman" w:hAnsi="Times New Roman" w:cs="Times New Roman"/>
          <w:szCs w:val="21"/>
        </w:rPr>
        <w:t>S</w:t>
      </w:r>
      <w:r w:rsidRPr="009B330F">
        <w:rPr>
          <w:rFonts w:ascii="Times New Roman" w:hAnsi="Times New Roman" w:cs="Times New Roman"/>
          <w:szCs w:val="21"/>
        </w:rPr>
        <w:t>原子的杂化轨道类型是</w:t>
      </w:r>
      <w:r w:rsidRPr="009B330F">
        <w:rPr>
          <w:rFonts w:ascii="Times New Roman" w:hAnsi="Times New Roman" w:cs="Times New Roman"/>
          <w:szCs w:val="21"/>
        </w:rPr>
        <w:t>sp</w:t>
      </w:r>
      <w:r w:rsidRPr="009B330F">
        <w:rPr>
          <w:rFonts w:ascii="Times New Roman" w:hAnsi="Times New Roman" w:cs="Times New Roman"/>
          <w:szCs w:val="21"/>
          <w:vertAlign w:val="superscript"/>
        </w:rPr>
        <w:t>3</w:t>
      </w:r>
      <w:r w:rsidRPr="009B330F">
        <w:rPr>
          <w:rFonts w:ascii="Times New Roman" w:hAnsi="Times New Roman" w:cs="Times New Roman"/>
          <w:szCs w:val="21"/>
        </w:rPr>
        <w:t>。</w:t>
      </w:r>
    </w:p>
    <w:p w:rsidR="000C21B3" w:rsidRPr="009B330F" w:rsidRDefault="000C21B3" w:rsidP="000C21B3">
      <w:pPr>
        <w:spacing w:line="360" w:lineRule="auto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>（</w:t>
      </w:r>
      <w:r w:rsidRPr="009B330F">
        <w:rPr>
          <w:rFonts w:ascii="Times New Roman" w:hAnsi="Times New Roman" w:cs="Times New Roman"/>
          <w:szCs w:val="21"/>
        </w:rPr>
        <w:t>4</w:t>
      </w:r>
      <w:r w:rsidRPr="009B330F">
        <w:rPr>
          <w:rFonts w:ascii="Times New Roman" w:hAnsi="Times New Roman" w:cs="Times New Roman"/>
          <w:szCs w:val="21"/>
        </w:rPr>
        <w:t>）</w:t>
      </w:r>
      <w:r w:rsidRPr="009B330F">
        <w:rPr>
          <w:rFonts w:ascii="宋体" w:eastAsia="宋体" w:hAnsi="宋体" w:cs="宋体" w:hint="eastAsia"/>
          <w:szCs w:val="21"/>
        </w:rPr>
        <w:t>①</w:t>
      </w:r>
      <w:r w:rsidRPr="009B330F">
        <w:rPr>
          <w:rFonts w:ascii="Times New Roman" w:hAnsi="Times New Roman" w:cs="Times New Roman"/>
          <w:szCs w:val="21"/>
        </w:rPr>
        <w:t>Cu</w:t>
      </w:r>
      <w:r w:rsidRPr="009B330F">
        <w:rPr>
          <w:rFonts w:ascii="Times New Roman" w:hAnsi="Times New Roman" w:cs="Times New Roman"/>
          <w:szCs w:val="21"/>
        </w:rPr>
        <w:t>原子的核外电子排布式是</w:t>
      </w:r>
      <w:r w:rsidRPr="009B330F">
        <w:rPr>
          <w:rFonts w:ascii="Times New Roman" w:hAnsi="Times New Roman" w:cs="Times New Roman"/>
          <w:szCs w:val="21"/>
        </w:rPr>
        <w:t>1s</w:t>
      </w:r>
      <w:r w:rsidRPr="009B330F">
        <w:rPr>
          <w:rFonts w:ascii="Times New Roman" w:hAnsi="Times New Roman" w:cs="Times New Roman"/>
          <w:szCs w:val="21"/>
          <w:vertAlign w:val="superscript"/>
        </w:rPr>
        <w:t>2</w:t>
      </w:r>
      <w:r w:rsidRPr="009B330F">
        <w:rPr>
          <w:rFonts w:ascii="Times New Roman" w:hAnsi="Times New Roman" w:cs="Times New Roman"/>
          <w:szCs w:val="21"/>
        </w:rPr>
        <w:t>2s</w:t>
      </w:r>
      <w:r w:rsidRPr="009B330F">
        <w:rPr>
          <w:rFonts w:ascii="Times New Roman" w:hAnsi="Times New Roman" w:cs="Times New Roman"/>
          <w:szCs w:val="21"/>
          <w:vertAlign w:val="superscript"/>
        </w:rPr>
        <w:t>2</w:t>
      </w:r>
      <w:r w:rsidRPr="009B330F">
        <w:rPr>
          <w:rFonts w:ascii="Times New Roman" w:hAnsi="Times New Roman" w:cs="Times New Roman"/>
          <w:szCs w:val="21"/>
        </w:rPr>
        <w:t>2p</w:t>
      </w:r>
      <w:r w:rsidRPr="009B330F">
        <w:rPr>
          <w:rFonts w:ascii="Times New Roman" w:hAnsi="Times New Roman" w:cs="Times New Roman"/>
          <w:szCs w:val="21"/>
          <w:vertAlign w:val="superscript"/>
        </w:rPr>
        <w:t>6</w:t>
      </w:r>
      <w:r w:rsidRPr="009B330F">
        <w:rPr>
          <w:rFonts w:ascii="Times New Roman" w:hAnsi="Times New Roman" w:cs="Times New Roman"/>
          <w:szCs w:val="21"/>
        </w:rPr>
        <w:t>3s</w:t>
      </w:r>
      <w:r w:rsidRPr="009B330F">
        <w:rPr>
          <w:rFonts w:ascii="Times New Roman" w:hAnsi="Times New Roman" w:cs="Times New Roman"/>
          <w:szCs w:val="21"/>
          <w:vertAlign w:val="superscript"/>
        </w:rPr>
        <w:t>2</w:t>
      </w:r>
      <w:r w:rsidRPr="009B330F">
        <w:rPr>
          <w:rFonts w:ascii="Times New Roman" w:hAnsi="Times New Roman" w:cs="Times New Roman"/>
          <w:szCs w:val="21"/>
        </w:rPr>
        <w:t>3p</w:t>
      </w:r>
      <w:r w:rsidRPr="009B330F">
        <w:rPr>
          <w:rFonts w:ascii="Times New Roman" w:hAnsi="Times New Roman" w:cs="Times New Roman"/>
          <w:szCs w:val="21"/>
          <w:vertAlign w:val="superscript"/>
        </w:rPr>
        <w:t>6</w:t>
      </w:r>
      <w:r w:rsidRPr="009B330F">
        <w:rPr>
          <w:rFonts w:ascii="Times New Roman" w:hAnsi="Times New Roman" w:cs="Times New Roman"/>
          <w:szCs w:val="21"/>
        </w:rPr>
        <w:t>3d</w:t>
      </w:r>
      <w:r w:rsidRPr="009B330F">
        <w:rPr>
          <w:rFonts w:ascii="Times New Roman" w:hAnsi="Times New Roman" w:cs="Times New Roman"/>
          <w:szCs w:val="21"/>
          <w:vertAlign w:val="superscript"/>
        </w:rPr>
        <w:t>10</w:t>
      </w:r>
      <w:r w:rsidRPr="009B330F">
        <w:rPr>
          <w:rFonts w:ascii="Times New Roman" w:hAnsi="Times New Roman" w:cs="Times New Roman"/>
          <w:szCs w:val="21"/>
        </w:rPr>
        <w:t>4s</w:t>
      </w:r>
      <w:r w:rsidRPr="009B330F">
        <w:rPr>
          <w:rFonts w:ascii="Times New Roman" w:hAnsi="Times New Roman" w:cs="Times New Roman"/>
          <w:szCs w:val="21"/>
          <w:vertAlign w:val="superscript"/>
        </w:rPr>
        <w:t>1</w:t>
      </w:r>
      <w:r w:rsidRPr="009B330F">
        <w:rPr>
          <w:rFonts w:ascii="Times New Roman" w:hAnsi="Times New Roman" w:cs="Times New Roman"/>
          <w:szCs w:val="21"/>
        </w:rPr>
        <w:t>,</w:t>
      </w:r>
      <w:r w:rsidRPr="009B330F">
        <w:rPr>
          <w:rFonts w:ascii="Times New Roman" w:hAnsi="Times New Roman" w:cs="Times New Roman"/>
          <w:szCs w:val="21"/>
        </w:rPr>
        <w:t>最外层有</w:t>
      </w:r>
      <w:r w:rsidRPr="009B330F">
        <w:rPr>
          <w:rFonts w:ascii="Times New Roman" w:hAnsi="Times New Roman" w:cs="Times New Roman"/>
          <w:szCs w:val="21"/>
        </w:rPr>
        <w:t>1</w:t>
      </w:r>
      <w:r w:rsidRPr="009B330F">
        <w:rPr>
          <w:rFonts w:ascii="Times New Roman" w:hAnsi="Times New Roman" w:cs="Times New Roman"/>
          <w:szCs w:val="21"/>
        </w:rPr>
        <w:t>个电子，失去</w:t>
      </w:r>
      <w:r w:rsidRPr="009B330F">
        <w:rPr>
          <w:rFonts w:ascii="Times New Roman" w:hAnsi="Times New Roman" w:cs="Times New Roman"/>
          <w:szCs w:val="21"/>
        </w:rPr>
        <w:t>1</w:t>
      </w:r>
      <w:r w:rsidRPr="009B330F">
        <w:rPr>
          <w:rFonts w:ascii="Times New Roman" w:hAnsi="Times New Roman" w:cs="Times New Roman"/>
          <w:szCs w:val="21"/>
        </w:rPr>
        <w:t>个电子变成</w:t>
      </w:r>
      <w:r w:rsidRPr="009B330F">
        <w:rPr>
          <w:rFonts w:ascii="Times New Roman" w:hAnsi="Times New Roman" w:cs="Times New Roman"/>
          <w:szCs w:val="21"/>
        </w:rPr>
        <w:t>Cu</w:t>
      </w:r>
      <w:r w:rsidRPr="009B330F">
        <w:rPr>
          <w:rFonts w:ascii="Times New Roman" w:hAnsi="Times New Roman" w:cs="Times New Roman"/>
          <w:szCs w:val="21"/>
          <w:vertAlign w:val="superscript"/>
        </w:rPr>
        <w:t>+</w:t>
      </w:r>
      <w:r w:rsidRPr="009B330F">
        <w:rPr>
          <w:rFonts w:ascii="Times New Roman" w:hAnsi="Times New Roman" w:cs="Times New Roman"/>
          <w:szCs w:val="21"/>
        </w:rPr>
        <w:t>,</w:t>
      </w:r>
      <w:r w:rsidRPr="009B330F">
        <w:rPr>
          <w:rFonts w:ascii="Times New Roman" w:hAnsi="Times New Roman" w:cs="Times New Roman"/>
          <w:szCs w:val="21"/>
        </w:rPr>
        <w:t>其价层（最外层）电子排布式是</w:t>
      </w:r>
      <w:r w:rsidRPr="009B330F">
        <w:rPr>
          <w:rFonts w:ascii="Times New Roman" w:hAnsi="Times New Roman" w:cs="Times New Roman"/>
          <w:szCs w:val="21"/>
        </w:rPr>
        <w:t>3s</w:t>
      </w:r>
      <w:r w:rsidRPr="009B330F">
        <w:rPr>
          <w:rFonts w:ascii="Times New Roman" w:hAnsi="Times New Roman" w:cs="Times New Roman"/>
          <w:szCs w:val="21"/>
          <w:vertAlign w:val="superscript"/>
        </w:rPr>
        <w:t>2</w:t>
      </w:r>
      <w:r w:rsidRPr="009B330F">
        <w:rPr>
          <w:rFonts w:ascii="Times New Roman" w:hAnsi="Times New Roman" w:cs="Times New Roman"/>
          <w:szCs w:val="21"/>
        </w:rPr>
        <w:t>3p</w:t>
      </w:r>
      <w:r w:rsidRPr="009B330F">
        <w:rPr>
          <w:rFonts w:ascii="Times New Roman" w:hAnsi="Times New Roman" w:cs="Times New Roman"/>
          <w:szCs w:val="21"/>
          <w:vertAlign w:val="superscript"/>
        </w:rPr>
        <w:t>6</w:t>
      </w:r>
      <w:r w:rsidRPr="009B330F">
        <w:rPr>
          <w:rFonts w:ascii="Times New Roman" w:hAnsi="Times New Roman" w:cs="Times New Roman"/>
          <w:szCs w:val="21"/>
        </w:rPr>
        <w:t>3d</w:t>
      </w:r>
      <w:r w:rsidRPr="009B330F">
        <w:rPr>
          <w:rFonts w:ascii="Times New Roman" w:hAnsi="Times New Roman" w:cs="Times New Roman"/>
          <w:szCs w:val="21"/>
          <w:vertAlign w:val="superscript"/>
        </w:rPr>
        <w:t>10</w:t>
      </w:r>
      <w:r w:rsidRPr="009B330F">
        <w:rPr>
          <w:rFonts w:ascii="Times New Roman" w:hAnsi="Times New Roman" w:cs="Times New Roman"/>
          <w:szCs w:val="21"/>
        </w:rPr>
        <w:t>，故其电子轨道示意图如下图所示：</w:t>
      </w:r>
    </w:p>
    <w:p w:rsidR="000C21B3" w:rsidRPr="009B330F" w:rsidRDefault="000C21B3" w:rsidP="000C21B3">
      <w:pPr>
        <w:spacing w:line="360" w:lineRule="auto"/>
        <w:rPr>
          <w:rFonts w:ascii="Times New Roman" w:hAnsi="Times New Roman" w:cs="Times New Roman"/>
          <w:szCs w:val="21"/>
        </w:rPr>
      </w:pPr>
    </w:p>
    <w:p w:rsidR="000C21B3" w:rsidRPr="009B330F" w:rsidRDefault="000C21B3" w:rsidP="000C21B3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28805AAE" wp14:editId="5F239515">
            <wp:extent cx="2857500" cy="814773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903" cy="83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1B3" w:rsidRPr="009B330F" w:rsidRDefault="000C21B3" w:rsidP="000C21B3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>如果</w:t>
      </w:r>
      <w:r w:rsidRPr="009B330F">
        <w:rPr>
          <w:rFonts w:ascii="Times New Roman" w:hAnsi="Times New Roman" w:cs="Times New Roman"/>
          <w:szCs w:val="21"/>
        </w:rPr>
        <w:t>Cu</w:t>
      </w:r>
      <w:r w:rsidRPr="009B330F">
        <w:rPr>
          <w:rFonts w:ascii="Times New Roman" w:hAnsi="Times New Roman" w:cs="Times New Roman"/>
          <w:szCs w:val="21"/>
        </w:rPr>
        <w:t>原子失去两个电子，变成</w:t>
      </w:r>
      <w:r w:rsidRPr="009B330F">
        <w:rPr>
          <w:rFonts w:ascii="Times New Roman" w:hAnsi="Times New Roman" w:cs="Times New Roman"/>
          <w:szCs w:val="21"/>
        </w:rPr>
        <w:t>Cu</w:t>
      </w:r>
      <w:r w:rsidRPr="009B330F">
        <w:rPr>
          <w:rFonts w:ascii="Times New Roman" w:hAnsi="Times New Roman" w:cs="Times New Roman"/>
          <w:szCs w:val="21"/>
          <w:vertAlign w:val="superscript"/>
        </w:rPr>
        <w:t>2+</w:t>
      </w:r>
      <w:r w:rsidRPr="009B330F">
        <w:rPr>
          <w:rFonts w:ascii="Times New Roman" w:hAnsi="Times New Roman" w:cs="Times New Roman"/>
          <w:szCs w:val="21"/>
        </w:rPr>
        <w:t>，其价层（最外层）电子排布式是</w:t>
      </w:r>
      <w:r w:rsidRPr="009B330F">
        <w:rPr>
          <w:rFonts w:ascii="Times New Roman" w:hAnsi="Times New Roman" w:cs="Times New Roman"/>
          <w:szCs w:val="21"/>
        </w:rPr>
        <w:t>3s</w:t>
      </w:r>
      <w:r w:rsidRPr="009B330F">
        <w:rPr>
          <w:rFonts w:ascii="Times New Roman" w:hAnsi="Times New Roman" w:cs="Times New Roman"/>
          <w:szCs w:val="21"/>
          <w:vertAlign w:val="superscript"/>
        </w:rPr>
        <w:t>2</w:t>
      </w:r>
      <w:r w:rsidRPr="009B330F">
        <w:rPr>
          <w:rFonts w:ascii="Times New Roman" w:hAnsi="Times New Roman" w:cs="Times New Roman"/>
          <w:szCs w:val="21"/>
        </w:rPr>
        <w:t>3p</w:t>
      </w:r>
      <w:r w:rsidRPr="009B330F">
        <w:rPr>
          <w:rFonts w:ascii="Times New Roman" w:hAnsi="Times New Roman" w:cs="Times New Roman"/>
          <w:szCs w:val="21"/>
          <w:vertAlign w:val="superscript"/>
        </w:rPr>
        <w:t>6</w:t>
      </w:r>
      <w:r w:rsidRPr="009B330F">
        <w:rPr>
          <w:rFonts w:ascii="Times New Roman" w:hAnsi="Times New Roman" w:cs="Times New Roman"/>
          <w:szCs w:val="21"/>
        </w:rPr>
        <w:t>3d</w:t>
      </w:r>
      <w:r w:rsidRPr="009B330F">
        <w:rPr>
          <w:rFonts w:ascii="Times New Roman" w:hAnsi="Times New Roman" w:cs="Times New Roman"/>
          <w:szCs w:val="21"/>
          <w:vertAlign w:val="superscript"/>
        </w:rPr>
        <w:t xml:space="preserve">9 </w:t>
      </w:r>
      <w:r w:rsidRPr="009B330F">
        <w:rPr>
          <w:rFonts w:ascii="Times New Roman" w:hAnsi="Times New Roman" w:cs="Times New Roman"/>
          <w:szCs w:val="21"/>
        </w:rPr>
        <w:t>，其电子轨道示意图如下图所示：</w:t>
      </w:r>
    </w:p>
    <w:p w:rsidR="000C21B3" w:rsidRPr="009B330F" w:rsidRDefault="00AD32C6" w:rsidP="000C21B3">
      <w:pPr>
        <w:spacing w:line="360" w:lineRule="auto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CF011F0" wp14:editId="50ED16AD">
            <wp:extent cx="1457325" cy="719103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60" cy="729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1B3" w:rsidRPr="009B330F" w:rsidRDefault="000C21B3" w:rsidP="000C21B3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</w:p>
    <w:p w:rsidR="000C21B3" w:rsidRPr="009B330F" w:rsidRDefault="000C21B3" w:rsidP="000C21B3">
      <w:pPr>
        <w:spacing w:line="360" w:lineRule="auto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lastRenderedPageBreak/>
        <w:t>所以</w:t>
      </w:r>
      <w:r w:rsidRPr="009B330F">
        <w:rPr>
          <w:rFonts w:ascii="Times New Roman" w:hAnsi="Times New Roman" w:cs="Times New Roman"/>
          <w:szCs w:val="21"/>
        </w:rPr>
        <w:t>Cu</w:t>
      </w:r>
      <w:r w:rsidRPr="009B330F">
        <w:rPr>
          <w:rFonts w:ascii="Times New Roman" w:hAnsi="Times New Roman" w:cs="Times New Roman"/>
          <w:szCs w:val="21"/>
          <w:vertAlign w:val="superscript"/>
        </w:rPr>
        <w:t xml:space="preserve">2+ </w:t>
      </w:r>
      <w:r w:rsidRPr="009B330F">
        <w:rPr>
          <w:rFonts w:ascii="Times New Roman" w:hAnsi="Times New Roman" w:cs="Times New Roman"/>
          <w:szCs w:val="21"/>
        </w:rPr>
        <w:t>有</w:t>
      </w:r>
      <w:r w:rsidRPr="009B330F">
        <w:rPr>
          <w:rFonts w:ascii="Times New Roman" w:hAnsi="Times New Roman" w:cs="Times New Roman"/>
          <w:szCs w:val="21"/>
        </w:rPr>
        <w:t>1</w:t>
      </w:r>
      <w:r w:rsidRPr="009B330F">
        <w:rPr>
          <w:rFonts w:ascii="Times New Roman" w:hAnsi="Times New Roman" w:cs="Times New Roman"/>
          <w:szCs w:val="21"/>
        </w:rPr>
        <w:t>个未成对电子；</w:t>
      </w:r>
    </w:p>
    <w:p w:rsidR="000C21B3" w:rsidRPr="009B330F" w:rsidRDefault="000C21B3" w:rsidP="000C21B3">
      <w:pPr>
        <w:spacing w:line="360" w:lineRule="auto"/>
        <w:rPr>
          <w:rFonts w:ascii="Times New Roman" w:hAnsi="Times New Roman" w:cs="Times New Roman"/>
          <w:szCs w:val="21"/>
        </w:rPr>
      </w:pPr>
      <w:r w:rsidRPr="009B330F">
        <w:rPr>
          <w:rFonts w:ascii="宋体" w:eastAsia="宋体" w:hAnsi="宋体" w:cs="宋体" w:hint="eastAsia"/>
          <w:szCs w:val="21"/>
        </w:rPr>
        <w:t>②</w:t>
      </w:r>
      <w:r w:rsidRPr="009B330F">
        <w:rPr>
          <w:rFonts w:ascii="Times New Roman" w:hAnsi="Times New Roman" w:cs="Times New Roman"/>
          <w:szCs w:val="21"/>
        </w:rPr>
        <w:t>Cu(OH)</w:t>
      </w:r>
      <w:r w:rsidRPr="009B330F">
        <w:rPr>
          <w:rFonts w:ascii="Times New Roman" w:hAnsi="Times New Roman" w:cs="Times New Roman"/>
          <w:szCs w:val="21"/>
          <w:vertAlign w:val="subscript"/>
        </w:rPr>
        <w:t>2</w:t>
      </w:r>
      <w:r w:rsidRPr="009B330F">
        <w:rPr>
          <w:rFonts w:ascii="Times New Roman" w:hAnsi="Times New Roman" w:cs="Times New Roman"/>
          <w:szCs w:val="21"/>
        </w:rPr>
        <w:t>溶于过量浓碱，会形成配合物，其离子反应方程式为：</w:t>
      </w:r>
    </w:p>
    <w:p w:rsidR="000C21B3" w:rsidRPr="009B330F" w:rsidRDefault="000C21B3" w:rsidP="000C21B3">
      <w:pPr>
        <w:spacing w:line="360" w:lineRule="auto"/>
        <w:ind w:firstLineChars="100" w:firstLine="210"/>
        <w:rPr>
          <w:rFonts w:ascii="Times New Roman" w:hAnsi="Times New Roman" w:cs="Times New Roman"/>
          <w:szCs w:val="21"/>
          <w:vertAlign w:val="superscript"/>
        </w:rPr>
      </w:pPr>
      <w:r w:rsidRPr="009B330F">
        <w:rPr>
          <w:rFonts w:ascii="Times New Roman" w:hAnsi="Times New Roman" w:cs="Times New Roman"/>
          <w:szCs w:val="21"/>
        </w:rPr>
        <w:t>Cu(OH)</w:t>
      </w:r>
      <w:r w:rsidRPr="009B330F">
        <w:rPr>
          <w:rFonts w:ascii="Times New Roman" w:hAnsi="Times New Roman" w:cs="Times New Roman"/>
          <w:szCs w:val="21"/>
          <w:vertAlign w:val="subscript"/>
        </w:rPr>
        <w:t xml:space="preserve">2 </w:t>
      </w:r>
      <w:r w:rsidRPr="009B330F">
        <w:rPr>
          <w:rFonts w:ascii="Times New Roman" w:hAnsi="Times New Roman" w:cs="Times New Roman"/>
          <w:szCs w:val="21"/>
        </w:rPr>
        <w:t>+ 2OH</w:t>
      </w:r>
      <w:r w:rsidRPr="009B330F">
        <w:rPr>
          <w:rFonts w:ascii="Times New Roman" w:hAnsi="Times New Roman" w:cs="Times New Roman"/>
          <w:szCs w:val="21"/>
          <w:vertAlign w:val="superscript"/>
        </w:rPr>
        <w:t xml:space="preserve">- </w:t>
      </w:r>
      <w:r w:rsidR="008B0BF5">
        <w:rPr>
          <w:rFonts w:ascii="Times New Roman" w:hAnsi="Times New Roman" w:cs="Times New Roman"/>
          <w:szCs w:val="21"/>
        </w:rPr>
        <w:t>=</w:t>
      </w:r>
      <w:r w:rsidRPr="009B330F">
        <w:rPr>
          <w:rFonts w:ascii="Times New Roman" w:hAnsi="Times New Roman" w:cs="Times New Roman"/>
          <w:szCs w:val="21"/>
        </w:rPr>
        <w:t xml:space="preserve"> [Cu(OH)</w:t>
      </w:r>
      <w:r w:rsidRPr="009B330F">
        <w:rPr>
          <w:rFonts w:ascii="Times New Roman" w:hAnsi="Times New Roman" w:cs="Times New Roman"/>
          <w:szCs w:val="21"/>
          <w:vertAlign w:val="subscript"/>
        </w:rPr>
        <w:t>4</w:t>
      </w:r>
      <w:r w:rsidRPr="009B330F">
        <w:rPr>
          <w:rFonts w:ascii="Times New Roman" w:hAnsi="Times New Roman" w:cs="Times New Roman"/>
          <w:szCs w:val="21"/>
        </w:rPr>
        <w:t>]</w:t>
      </w:r>
      <w:r w:rsidRPr="009B330F">
        <w:rPr>
          <w:rFonts w:ascii="Times New Roman" w:hAnsi="Times New Roman" w:cs="Times New Roman"/>
          <w:szCs w:val="21"/>
          <w:vertAlign w:val="superscript"/>
        </w:rPr>
        <w:t>2-</w:t>
      </w:r>
    </w:p>
    <w:p w:rsidR="000C21B3" w:rsidRPr="009B330F" w:rsidRDefault="000C21B3" w:rsidP="000C21B3">
      <w:pPr>
        <w:spacing w:line="360" w:lineRule="auto"/>
        <w:rPr>
          <w:rFonts w:ascii="Times New Roman" w:hAnsi="Times New Roman" w:cs="Times New Roman"/>
          <w:szCs w:val="21"/>
          <w:vertAlign w:val="superscript"/>
        </w:rPr>
      </w:pPr>
    </w:p>
    <w:p w:rsidR="000C21B3" w:rsidRPr="009B330F" w:rsidRDefault="000C21B3" w:rsidP="000C21B3">
      <w:pPr>
        <w:spacing w:line="360" w:lineRule="auto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>（</w:t>
      </w:r>
      <w:r w:rsidRPr="009B330F">
        <w:rPr>
          <w:rFonts w:ascii="Times New Roman" w:hAnsi="Times New Roman" w:cs="Times New Roman"/>
          <w:szCs w:val="21"/>
        </w:rPr>
        <w:t>5</w:t>
      </w:r>
      <w:r w:rsidRPr="009B330F">
        <w:rPr>
          <w:rFonts w:ascii="Times New Roman" w:hAnsi="Times New Roman" w:cs="Times New Roman"/>
          <w:szCs w:val="21"/>
        </w:rPr>
        <w:t>）从题目中晶胞结构可以看出，中间的铜原子会与距离最近的四个硫原子发生配位，因此可知每个铜原子的配位数为</w:t>
      </w:r>
      <w:r w:rsidRPr="009B330F">
        <w:rPr>
          <w:rFonts w:ascii="Times New Roman" w:hAnsi="Times New Roman" w:cs="Times New Roman"/>
          <w:szCs w:val="21"/>
        </w:rPr>
        <w:t>4</w:t>
      </w:r>
      <w:r w:rsidRPr="009B330F">
        <w:rPr>
          <w:rFonts w:ascii="Times New Roman" w:hAnsi="Times New Roman" w:cs="Times New Roman"/>
          <w:szCs w:val="21"/>
        </w:rPr>
        <w:t>，即每个</w:t>
      </w:r>
      <w:r w:rsidRPr="009B330F">
        <w:rPr>
          <w:rFonts w:ascii="Times New Roman" w:hAnsi="Times New Roman" w:cs="Times New Roman"/>
          <w:szCs w:val="21"/>
        </w:rPr>
        <w:t>Cu</w:t>
      </w:r>
      <w:r w:rsidRPr="009B330F">
        <w:rPr>
          <w:rFonts w:ascii="Times New Roman" w:hAnsi="Times New Roman" w:cs="Times New Roman"/>
          <w:szCs w:val="21"/>
        </w:rPr>
        <w:t>原子与</w:t>
      </w:r>
      <w:r w:rsidRPr="009B330F">
        <w:rPr>
          <w:rFonts w:ascii="Times New Roman" w:hAnsi="Times New Roman" w:cs="Times New Roman"/>
          <w:szCs w:val="21"/>
        </w:rPr>
        <w:t>4</w:t>
      </w:r>
      <w:r w:rsidRPr="009B330F">
        <w:rPr>
          <w:rFonts w:ascii="Times New Roman" w:hAnsi="Times New Roman" w:cs="Times New Roman"/>
          <w:szCs w:val="21"/>
        </w:rPr>
        <w:t>个</w:t>
      </w:r>
      <w:r w:rsidRPr="009B330F">
        <w:rPr>
          <w:rFonts w:ascii="Times New Roman" w:hAnsi="Times New Roman" w:cs="Times New Roman"/>
          <w:szCs w:val="21"/>
        </w:rPr>
        <w:t>S</w:t>
      </w:r>
      <w:r w:rsidRPr="009B330F">
        <w:rPr>
          <w:rFonts w:ascii="Times New Roman" w:hAnsi="Times New Roman" w:cs="Times New Roman"/>
          <w:szCs w:val="21"/>
        </w:rPr>
        <w:t>原子相连。</w:t>
      </w:r>
    </w:p>
    <w:p w:rsidR="000C21B3" w:rsidRPr="009B330F" w:rsidRDefault="000C21B3" w:rsidP="000C21B3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>晶体密度</w:t>
      </w:r>
      <w:r w:rsidRPr="009B330F">
        <w:rPr>
          <w:rFonts w:ascii="Times New Roman" w:hAnsi="Times New Roman" w:cs="Times New Roman"/>
          <w:szCs w:val="21"/>
        </w:rPr>
        <w:t>ρ</w:t>
      </w:r>
      <w:r w:rsidRPr="009B330F">
        <w:rPr>
          <w:rFonts w:ascii="Times New Roman" w:hAnsi="Times New Roman" w:cs="Times New Roman"/>
          <w:szCs w:val="21"/>
        </w:rPr>
        <w:t>的计算公式为</w:t>
      </w:r>
      <m:oMath>
        <m:r>
          <m:rPr>
            <m:nor/>
          </m:rPr>
          <w:rPr>
            <w:rFonts w:ascii="Times New Roman" w:hAnsi="Times New Roman" w:cs="Times New Roman"/>
            <w:szCs w:val="21"/>
          </w:rPr>
          <m:t>ρ=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m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V</m:t>
            </m:r>
          </m:den>
        </m:f>
      </m:oMath>
      <w:r w:rsidRPr="009B330F">
        <w:rPr>
          <w:rFonts w:ascii="Times New Roman" w:hAnsi="Times New Roman" w:cs="Times New Roman"/>
          <w:szCs w:val="21"/>
        </w:rPr>
        <w:t>，</w:t>
      </w:r>
    </w:p>
    <w:p w:rsidR="000C21B3" w:rsidRPr="009B330F" w:rsidRDefault="000C21B3" w:rsidP="000C21B3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9B330F">
        <w:rPr>
          <w:rFonts w:ascii="Times New Roman" w:hAnsi="Times New Roman" w:cs="Times New Roman"/>
          <w:szCs w:val="21"/>
        </w:rPr>
        <w:t>故</w:t>
      </w:r>
      <m:oMath>
        <m:r>
          <m:rPr>
            <m:nor/>
          </m:rPr>
          <w:rPr>
            <w:rFonts w:ascii="Times New Roman" w:hAnsi="Times New Roman" w:cs="Times New Roman"/>
            <w:szCs w:val="21"/>
          </w:rPr>
          <m:t>ρ=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m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V</m:t>
            </m:r>
          </m:den>
        </m:f>
        <m:r>
          <w:rPr>
            <w:rFonts w:ascii="Cambria Math" w:hAnsi="Cambria Math" w:cs="Times New Roman"/>
            <w:szCs w:val="21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1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4×184 g</m:t>
            </m:r>
            <m:r>
              <m:rPr>
                <m:nor/>
              </m:rPr>
              <w:rPr>
                <w:rFonts w:ascii="Times New Roman" w:eastAsia="MS Mincho" w:hAnsi="Times New Roman" w:cs="Times New Roman"/>
                <w:szCs w:val="21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Cs w:val="21"/>
                  </w:rPr>
                  <m:t>mol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Cs w:val="21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szCs w:val="21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Cs w:val="21"/>
                  </w:rPr>
                  <m:t>(0.524×</m:t>
                </m:r>
                <m:sSup>
                  <m:sSupPr>
                    <m:ctrlPr>
                      <w:rPr>
                        <w:rFonts w:ascii="Cambria Math" w:hAnsi="Cambria Math" w:cs="Times New Roman"/>
                        <w:szCs w:val="21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Cs w:val="21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Cs w:val="21"/>
                      </w:rPr>
                      <m:t>-7</m:t>
                    </m:r>
                  </m:sup>
                </m:sSup>
                <m:r>
                  <m:rPr>
                    <m:nor/>
                  </m:rPr>
                  <w:rPr>
                    <w:rFonts w:ascii="Times New Roman" w:hAnsi="Times New Roman" w:cs="Times New Roman"/>
                    <w:szCs w:val="21"/>
                  </w:rPr>
                  <m:t>cm)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Cs w:val="21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 xml:space="preserve"> × </m:t>
            </m:r>
            <m:d>
              <m:d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Cs w:val="21"/>
                  </w:rPr>
                  <m:t>1.032×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Cs w:val="21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Cs w:val="21"/>
                      </w:rPr>
                      <m:t>-7</m:t>
                    </m:r>
                  </m:sup>
                </m:sSup>
                <m:r>
                  <m:rPr>
                    <m:nor/>
                  </m:rPr>
                  <w:rPr>
                    <w:rFonts w:ascii="Times New Roman" w:hAnsi="Times New Roman" w:cs="Times New Roman"/>
                    <w:szCs w:val="21"/>
                  </w:rPr>
                  <m:t>cm</m:t>
                </m:r>
              </m:e>
            </m:d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 xml:space="preserve">  × 6.02×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Cs w:val="21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Cs w:val="21"/>
                  </w:rPr>
                  <m:t>23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Cs w:val="21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Cs w:val="21"/>
                  </w:rPr>
                  <m:t xml:space="preserve"> mol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Cs w:val="21"/>
                  </w:rPr>
                  <m:t>-1</m:t>
                </m:r>
              </m:sup>
            </m:sSup>
          </m:den>
        </m:f>
      </m:oMath>
      <w:r w:rsidRPr="009B330F">
        <w:rPr>
          <w:rFonts w:ascii="Times New Roman" w:hAnsi="Times New Roman" w:cs="Times New Roman"/>
          <w:szCs w:val="21"/>
        </w:rPr>
        <w:t>=</w:t>
      </w:r>
      <m:oMath>
        <m:r>
          <m:rPr>
            <m:nor/>
          </m:rPr>
          <w:rPr>
            <w:rFonts w:ascii="Times New Roman" w:hAnsi="Times New Roman" w:cs="Times New Roman"/>
            <w:szCs w:val="21"/>
          </w:rPr>
          <m:t xml:space="preserve"> 4.32 g</m:t>
        </m:r>
        <m:r>
          <m:rPr>
            <m:nor/>
          </m:rPr>
          <w:rPr>
            <w:rFonts w:ascii="Times New Roman" w:eastAsia="MS Mincho" w:hAnsi="Times New Roman" w:cs="Times New Roman"/>
            <w:szCs w:val="21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Cs w:val="21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cm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-3</m:t>
            </m:r>
          </m:sup>
        </m:sSup>
      </m:oMath>
    </w:p>
    <w:p w:rsidR="000C21B3" w:rsidRPr="009B330F" w:rsidRDefault="000C21B3" w:rsidP="000C21B3">
      <w:pPr>
        <w:rPr>
          <w:rFonts w:ascii="Times New Roman" w:eastAsia="宋体" w:hAnsi="Times New Roman" w:cs="Times New Roman"/>
          <w:b/>
          <w:szCs w:val="21"/>
        </w:rPr>
      </w:pPr>
    </w:p>
    <w:p w:rsidR="00203122" w:rsidRPr="009B330F" w:rsidRDefault="00203122" w:rsidP="002A7B26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9B330F">
        <w:rPr>
          <w:rFonts w:ascii="Times New Roman" w:eastAsia="宋体" w:hAnsi="Times New Roman" w:cs="Times New Roman"/>
          <w:b/>
          <w:szCs w:val="21"/>
        </w:rPr>
        <w:t>复习建议</w:t>
      </w:r>
      <w:r w:rsidR="002A7B26">
        <w:rPr>
          <w:rFonts w:ascii="Times New Roman" w:eastAsia="宋体" w:hAnsi="Times New Roman" w:cs="Times New Roman" w:hint="eastAsia"/>
          <w:b/>
          <w:szCs w:val="21"/>
        </w:rPr>
        <w:t>：</w:t>
      </w:r>
    </w:p>
    <w:p w:rsidR="00E8695C" w:rsidRDefault="002041EF" w:rsidP="002A7B26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B330F">
        <w:rPr>
          <w:rFonts w:ascii="Times New Roman" w:eastAsia="宋体" w:hAnsi="Times New Roman" w:cs="Times New Roman"/>
          <w:szCs w:val="21"/>
        </w:rPr>
        <w:t>结合</w:t>
      </w:r>
      <w:r w:rsidR="00CF4421">
        <w:rPr>
          <w:rFonts w:ascii="Times New Roman" w:eastAsia="宋体" w:hAnsi="Times New Roman" w:cs="Times New Roman" w:hint="eastAsia"/>
          <w:szCs w:val="21"/>
        </w:rPr>
        <w:t>高考</w:t>
      </w:r>
      <w:r w:rsidRPr="009B330F">
        <w:rPr>
          <w:rFonts w:ascii="Times New Roman" w:eastAsia="宋体" w:hAnsi="Times New Roman" w:cs="Times New Roman"/>
          <w:szCs w:val="21"/>
        </w:rPr>
        <w:t>一模的考试特点，在二轮复习备考中，卓越教育考试研究院</w:t>
      </w:r>
      <w:r w:rsidRPr="009B330F">
        <w:rPr>
          <w:rFonts w:ascii="Times New Roman" w:eastAsia="宋体" w:hAnsi="Times New Roman" w:cs="Times New Roman"/>
          <w:szCs w:val="21"/>
        </w:rPr>
        <w:t>·</w:t>
      </w:r>
      <w:r w:rsidRPr="009B330F">
        <w:rPr>
          <w:rFonts w:ascii="Times New Roman" w:eastAsia="宋体" w:hAnsi="Times New Roman" w:cs="Times New Roman"/>
          <w:szCs w:val="21"/>
        </w:rPr>
        <w:t>高考团队建议考生：</w:t>
      </w:r>
    </w:p>
    <w:p w:rsidR="00ED5B13" w:rsidRPr="00ED5B13" w:rsidRDefault="00ED5B13" w:rsidP="00ED5B13">
      <w:pPr>
        <w:spacing w:line="360" w:lineRule="auto"/>
        <w:rPr>
          <w:rFonts w:ascii="微软雅黑" w:eastAsia="微软雅黑" w:hAnsi="微软雅黑" w:cs="Times New Roman"/>
          <w:b/>
          <w:sz w:val="22"/>
          <w:szCs w:val="21"/>
        </w:rPr>
      </w:pPr>
      <w:r w:rsidRPr="00ED5B13">
        <w:rPr>
          <w:rFonts w:ascii="微软雅黑" w:eastAsia="微软雅黑" w:hAnsi="微软雅黑" w:cs="Times New Roman" w:hint="eastAsia"/>
          <w:b/>
          <w:sz w:val="22"/>
          <w:szCs w:val="21"/>
        </w:rPr>
        <w:t>【</w:t>
      </w:r>
      <w:r>
        <w:rPr>
          <w:rFonts w:ascii="微软雅黑" w:eastAsia="微软雅黑" w:hAnsi="微软雅黑" w:cs="Times New Roman" w:hint="eastAsia"/>
          <w:b/>
          <w:sz w:val="22"/>
          <w:szCs w:val="21"/>
        </w:rPr>
        <w:t>脱离</w:t>
      </w:r>
      <w:r w:rsidRPr="00ED5B13">
        <w:rPr>
          <w:rFonts w:ascii="微软雅黑" w:eastAsia="微软雅黑" w:hAnsi="微软雅黑" w:cs="Times New Roman" w:hint="eastAsia"/>
          <w:b/>
          <w:sz w:val="22"/>
          <w:szCs w:val="21"/>
        </w:rPr>
        <w:t>广东体系、复习中心转移】</w:t>
      </w:r>
    </w:p>
    <w:p w:rsidR="00203122" w:rsidRPr="009B330F" w:rsidRDefault="00203122" w:rsidP="00ED5B1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B330F">
        <w:rPr>
          <w:rFonts w:ascii="Times New Roman" w:eastAsia="宋体" w:hAnsi="Times New Roman" w:cs="Times New Roman"/>
          <w:szCs w:val="21"/>
        </w:rPr>
        <w:t>不再拘泥于广东卷考查体系，</w:t>
      </w:r>
      <w:r w:rsidR="00DA33C1" w:rsidRPr="009B330F">
        <w:rPr>
          <w:rFonts w:ascii="Times New Roman" w:eastAsia="宋体" w:hAnsi="Times New Roman" w:cs="Times New Roman"/>
          <w:szCs w:val="21"/>
        </w:rPr>
        <w:t>将复习重心转移至</w:t>
      </w:r>
      <w:r w:rsidR="00DA64CB" w:rsidRPr="009B330F">
        <w:rPr>
          <w:rFonts w:ascii="Times New Roman" w:eastAsia="宋体" w:hAnsi="Times New Roman" w:cs="Times New Roman"/>
          <w:szCs w:val="21"/>
        </w:rPr>
        <w:t>近三年全国</w:t>
      </w:r>
      <w:r w:rsidR="00DA64CB" w:rsidRPr="009B330F">
        <w:rPr>
          <w:rFonts w:ascii="Times New Roman" w:eastAsia="宋体" w:hAnsi="Times New Roman" w:cs="Times New Roman"/>
          <w:szCs w:val="21"/>
        </w:rPr>
        <w:t>I</w:t>
      </w:r>
      <w:r w:rsidR="003F45E4" w:rsidRPr="009B330F">
        <w:rPr>
          <w:rFonts w:ascii="Times New Roman" w:eastAsia="宋体" w:hAnsi="Times New Roman" w:cs="Times New Roman"/>
          <w:szCs w:val="21"/>
        </w:rPr>
        <w:t>卷、</w:t>
      </w:r>
      <w:r w:rsidR="00DA64CB" w:rsidRPr="009B330F">
        <w:rPr>
          <w:rFonts w:ascii="Times New Roman" w:eastAsia="宋体" w:hAnsi="Times New Roman" w:cs="Times New Roman"/>
          <w:szCs w:val="21"/>
        </w:rPr>
        <w:t>II</w:t>
      </w:r>
      <w:r w:rsidR="00DA64CB" w:rsidRPr="009B330F">
        <w:rPr>
          <w:rFonts w:ascii="Times New Roman" w:eastAsia="宋体" w:hAnsi="Times New Roman" w:cs="Times New Roman"/>
          <w:szCs w:val="21"/>
        </w:rPr>
        <w:t>卷</w:t>
      </w:r>
      <w:r w:rsidR="009832D3" w:rsidRPr="009B330F">
        <w:rPr>
          <w:rFonts w:ascii="Times New Roman" w:eastAsia="宋体" w:hAnsi="Times New Roman" w:cs="Times New Roman"/>
          <w:szCs w:val="21"/>
        </w:rPr>
        <w:t>的</w:t>
      </w:r>
      <w:r w:rsidR="009E1839" w:rsidRPr="009B330F">
        <w:rPr>
          <w:rFonts w:ascii="Times New Roman" w:eastAsia="宋体" w:hAnsi="Times New Roman" w:cs="Times New Roman"/>
          <w:szCs w:val="21"/>
        </w:rPr>
        <w:t>真题</w:t>
      </w:r>
      <w:r w:rsidR="005B4CC2" w:rsidRPr="009B330F">
        <w:rPr>
          <w:rFonts w:ascii="Times New Roman" w:eastAsia="宋体" w:hAnsi="Times New Roman" w:cs="Times New Roman"/>
          <w:szCs w:val="21"/>
        </w:rPr>
        <w:t>。</w:t>
      </w:r>
    </w:p>
    <w:p w:rsidR="00600DFB" w:rsidRDefault="00600DFB" w:rsidP="002A7B26">
      <w:pPr>
        <w:spacing w:line="36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</w:p>
    <w:p w:rsidR="00ED5B13" w:rsidRPr="00ED5B13" w:rsidRDefault="00ED5B13" w:rsidP="002A7B26">
      <w:pPr>
        <w:spacing w:line="360" w:lineRule="auto"/>
        <w:ind w:left="440" w:hangingChars="200" w:hanging="440"/>
        <w:rPr>
          <w:rFonts w:ascii="微软雅黑" w:eastAsia="微软雅黑" w:hAnsi="微软雅黑" w:cs="Times New Roman"/>
          <w:b/>
          <w:sz w:val="22"/>
          <w:szCs w:val="21"/>
        </w:rPr>
      </w:pPr>
      <w:r w:rsidRPr="00ED5B13">
        <w:rPr>
          <w:rFonts w:ascii="微软雅黑" w:eastAsia="微软雅黑" w:hAnsi="微软雅黑" w:cs="Times New Roman" w:hint="eastAsia"/>
          <w:b/>
          <w:sz w:val="22"/>
          <w:szCs w:val="21"/>
        </w:rPr>
        <w:t>【挖掘高频考点</w:t>
      </w:r>
      <w:r w:rsidR="000620EE">
        <w:rPr>
          <w:rFonts w:ascii="微软雅黑" w:eastAsia="微软雅黑" w:hAnsi="微软雅黑" w:cs="Times New Roman" w:hint="eastAsia"/>
          <w:b/>
          <w:sz w:val="22"/>
          <w:szCs w:val="21"/>
        </w:rPr>
        <w:t>、强</w:t>
      </w:r>
      <w:r w:rsidR="000620EE">
        <w:rPr>
          <w:rFonts w:ascii="微软雅黑" w:eastAsia="微软雅黑" w:hAnsi="微软雅黑" w:cs="Times New Roman"/>
          <w:b/>
          <w:sz w:val="22"/>
          <w:szCs w:val="21"/>
        </w:rPr>
        <w:t>练</w:t>
      </w:r>
      <w:r w:rsidRPr="00ED5B13">
        <w:rPr>
          <w:rFonts w:ascii="微软雅黑" w:eastAsia="微软雅黑" w:hAnsi="微软雅黑" w:cs="Times New Roman" w:hint="eastAsia"/>
          <w:b/>
          <w:sz w:val="22"/>
          <w:szCs w:val="21"/>
        </w:rPr>
        <w:t>各个击破】</w:t>
      </w:r>
    </w:p>
    <w:p w:rsidR="002E5A0F" w:rsidRPr="009B330F" w:rsidRDefault="002E5A0F" w:rsidP="00ED5B13">
      <w:pPr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9B330F">
        <w:rPr>
          <w:rFonts w:ascii="Times New Roman" w:eastAsia="宋体" w:hAnsi="Times New Roman" w:cs="Times New Roman"/>
          <w:szCs w:val="21"/>
        </w:rPr>
        <w:t>梳理全国卷高频考点，例如</w:t>
      </w:r>
      <w:r w:rsidR="002B43AD" w:rsidRPr="009B330F">
        <w:rPr>
          <w:rFonts w:ascii="Times New Roman" w:eastAsia="宋体" w:hAnsi="Times New Roman" w:cs="Times New Roman"/>
          <w:szCs w:val="21"/>
        </w:rPr>
        <w:t>元素周期律、</w:t>
      </w:r>
      <w:r w:rsidRPr="009B330F">
        <w:rPr>
          <w:rFonts w:ascii="Times New Roman" w:eastAsia="宋体" w:hAnsi="Times New Roman" w:cs="Times New Roman"/>
          <w:szCs w:val="21"/>
        </w:rPr>
        <w:t>同分异构体数目的判断</w:t>
      </w:r>
      <w:r w:rsidR="000D61A3" w:rsidRPr="009B330F">
        <w:rPr>
          <w:rFonts w:ascii="Times New Roman" w:eastAsia="宋体" w:hAnsi="Times New Roman" w:cs="Times New Roman"/>
          <w:szCs w:val="21"/>
        </w:rPr>
        <w:t>及书写</w:t>
      </w:r>
      <w:r w:rsidRPr="009B330F">
        <w:rPr>
          <w:rFonts w:ascii="Times New Roman" w:eastAsia="宋体" w:hAnsi="Times New Roman" w:cs="Times New Roman"/>
          <w:szCs w:val="21"/>
        </w:rPr>
        <w:t>、</w:t>
      </w:r>
      <w:r w:rsidR="0013674C" w:rsidRPr="009B330F">
        <w:rPr>
          <w:rFonts w:ascii="Times New Roman" w:eastAsia="宋体" w:hAnsi="Times New Roman" w:cs="Times New Roman"/>
          <w:szCs w:val="21"/>
        </w:rPr>
        <w:t>方程式书写（尤其是电极方程式书写）</w:t>
      </w:r>
      <w:r w:rsidR="00493F28" w:rsidRPr="009B330F">
        <w:rPr>
          <w:rFonts w:ascii="Times New Roman" w:eastAsia="宋体" w:hAnsi="Times New Roman" w:cs="Times New Roman"/>
          <w:szCs w:val="21"/>
        </w:rPr>
        <w:t>、</w:t>
      </w:r>
      <w:r w:rsidR="00205230" w:rsidRPr="009B330F">
        <w:rPr>
          <w:rFonts w:ascii="Times New Roman" w:eastAsia="宋体" w:hAnsi="Times New Roman" w:cs="Times New Roman"/>
          <w:szCs w:val="21"/>
        </w:rPr>
        <w:t>平衡常数表达式及计算、</w:t>
      </w:r>
      <w:r w:rsidR="00880639" w:rsidRPr="009B330F">
        <w:rPr>
          <w:rFonts w:ascii="Times New Roman" w:eastAsia="宋体" w:hAnsi="Times New Roman" w:cs="Times New Roman"/>
          <w:szCs w:val="21"/>
        </w:rPr>
        <w:t>实验设计</w:t>
      </w:r>
      <w:r w:rsidR="009812AD" w:rsidRPr="009B330F">
        <w:rPr>
          <w:rFonts w:ascii="Times New Roman" w:eastAsia="宋体" w:hAnsi="Times New Roman" w:cs="Times New Roman"/>
          <w:szCs w:val="21"/>
        </w:rPr>
        <w:t>。</w:t>
      </w:r>
    </w:p>
    <w:p w:rsidR="00600DFB" w:rsidRDefault="00600DFB" w:rsidP="002A7B26">
      <w:pPr>
        <w:spacing w:line="360" w:lineRule="auto"/>
        <w:ind w:left="630" w:hangingChars="300" w:hanging="630"/>
        <w:rPr>
          <w:rFonts w:ascii="Times New Roman" w:eastAsia="宋体" w:hAnsi="Times New Roman" w:cs="Times New Roman"/>
          <w:szCs w:val="21"/>
        </w:rPr>
      </w:pPr>
    </w:p>
    <w:p w:rsidR="00ED5B13" w:rsidRPr="00ED5B13" w:rsidRDefault="00ED5B13" w:rsidP="002A7B26">
      <w:pPr>
        <w:spacing w:line="360" w:lineRule="auto"/>
        <w:ind w:left="660" w:hangingChars="300" w:hanging="660"/>
        <w:rPr>
          <w:rFonts w:ascii="微软雅黑" w:eastAsia="微软雅黑" w:hAnsi="微软雅黑" w:cs="Times New Roman"/>
          <w:b/>
          <w:sz w:val="22"/>
          <w:szCs w:val="21"/>
        </w:rPr>
      </w:pPr>
      <w:r w:rsidRPr="00ED5B13">
        <w:rPr>
          <w:rFonts w:ascii="微软雅黑" w:eastAsia="微软雅黑" w:hAnsi="微软雅黑" w:cs="Times New Roman" w:hint="eastAsia"/>
          <w:b/>
          <w:sz w:val="22"/>
          <w:szCs w:val="21"/>
        </w:rPr>
        <w:t>【复习全面到位、杜绝冷门知识】</w:t>
      </w:r>
    </w:p>
    <w:p w:rsidR="008009B6" w:rsidRPr="009B330F" w:rsidRDefault="00746D15" w:rsidP="00ED5B13">
      <w:pPr>
        <w:spacing w:line="360" w:lineRule="auto"/>
        <w:ind w:leftChars="300" w:left="630"/>
        <w:rPr>
          <w:rFonts w:ascii="Times New Roman" w:eastAsia="宋体" w:hAnsi="Times New Roman" w:cs="Times New Roman"/>
          <w:szCs w:val="21"/>
        </w:rPr>
      </w:pPr>
      <w:r w:rsidRPr="009B330F">
        <w:rPr>
          <w:rFonts w:ascii="Times New Roman" w:eastAsia="宋体" w:hAnsi="Times New Roman" w:cs="Times New Roman"/>
          <w:szCs w:val="21"/>
        </w:rPr>
        <w:t>注意某些拓展性的冷门知识点，</w:t>
      </w:r>
      <w:r w:rsidR="005A6977" w:rsidRPr="009B330F">
        <w:rPr>
          <w:rFonts w:ascii="Times New Roman" w:eastAsia="宋体" w:hAnsi="Times New Roman" w:cs="Times New Roman"/>
          <w:szCs w:val="21"/>
        </w:rPr>
        <w:t>本次</w:t>
      </w:r>
      <w:r w:rsidR="00CF4421">
        <w:rPr>
          <w:rFonts w:ascii="Times New Roman" w:eastAsia="宋体" w:hAnsi="Times New Roman" w:cs="Times New Roman" w:hint="eastAsia"/>
          <w:szCs w:val="21"/>
        </w:rPr>
        <w:t>高考</w:t>
      </w:r>
      <w:r w:rsidR="005A6977" w:rsidRPr="009B330F">
        <w:rPr>
          <w:rFonts w:ascii="Times New Roman" w:eastAsia="宋体" w:hAnsi="Times New Roman" w:cs="Times New Roman"/>
          <w:szCs w:val="21"/>
        </w:rPr>
        <w:t>一模考查了</w:t>
      </w:r>
      <w:r w:rsidR="005A6977" w:rsidRPr="009B330F">
        <w:rPr>
          <w:rFonts w:ascii="Times New Roman" w:eastAsia="宋体" w:hAnsi="Times New Roman" w:cs="Times New Roman"/>
          <w:szCs w:val="21"/>
        </w:rPr>
        <w:t>Be</w:t>
      </w:r>
      <w:r w:rsidR="005A6977" w:rsidRPr="009B330F">
        <w:rPr>
          <w:rFonts w:ascii="Times New Roman" w:eastAsia="宋体" w:hAnsi="Times New Roman" w:cs="Times New Roman"/>
          <w:szCs w:val="21"/>
        </w:rPr>
        <w:t>不能形成</w:t>
      </w:r>
      <w:r w:rsidR="005A6977" w:rsidRPr="009B330F">
        <w:rPr>
          <w:rFonts w:ascii="Times New Roman" w:eastAsia="宋体" w:hAnsi="Times New Roman" w:cs="Times New Roman"/>
          <w:szCs w:val="21"/>
        </w:rPr>
        <w:t>8</w:t>
      </w:r>
      <w:r w:rsidR="005A6977" w:rsidRPr="009B330F">
        <w:rPr>
          <w:rFonts w:ascii="Times New Roman" w:eastAsia="宋体" w:hAnsi="Times New Roman" w:cs="Times New Roman"/>
          <w:szCs w:val="21"/>
        </w:rPr>
        <w:t>电子稳定结构、</w:t>
      </w:r>
      <w:r w:rsidR="008C3E71" w:rsidRPr="009B330F">
        <w:rPr>
          <w:rFonts w:ascii="Times New Roman" w:eastAsia="宋体" w:hAnsi="Times New Roman" w:cs="Times New Roman"/>
          <w:szCs w:val="21"/>
        </w:rPr>
        <w:t>pOH</w:t>
      </w:r>
      <w:r w:rsidR="008C3E71" w:rsidRPr="009B330F">
        <w:rPr>
          <w:rFonts w:ascii="Times New Roman" w:eastAsia="宋体" w:hAnsi="Times New Roman" w:cs="Times New Roman"/>
          <w:szCs w:val="21"/>
        </w:rPr>
        <w:t>概念、</w:t>
      </w:r>
      <w:r w:rsidR="00A00A68" w:rsidRPr="009B330F">
        <w:rPr>
          <w:rFonts w:ascii="Times New Roman" w:eastAsia="宋体" w:hAnsi="Times New Roman" w:cs="Times New Roman"/>
          <w:szCs w:val="21"/>
        </w:rPr>
        <w:t>H</w:t>
      </w:r>
      <w:r w:rsidR="00A00A68" w:rsidRPr="009B330F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A00A68" w:rsidRPr="009B330F">
        <w:rPr>
          <w:rFonts w:ascii="Times New Roman" w:eastAsia="宋体" w:hAnsi="Times New Roman" w:cs="Times New Roman"/>
          <w:szCs w:val="21"/>
        </w:rPr>
        <w:t>SO</w:t>
      </w:r>
      <w:r w:rsidR="00A00A68" w:rsidRPr="009B330F">
        <w:rPr>
          <w:rFonts w:ascii="Times New Roman" w:eastAsia="宋体" w:hAnsi="Times New Roman" w:cs="Times New Roman"/>
          <w:szCs w:val="21"/>
          <w:vertAlign w:val="subscript"/>
        </w:rPr>
        <w:t>4</w:t>
      </w:r>
      <w:r w:rsidR="00A00A68" w:rsidRPr="009B330F">
        <w:rPr>
          <w:rFonts w:ascii="Times New Roman" w:eastAsia="宋体" w:hAnsi="Times New Roman" w:cs="Times New Roman"/>
          <w:szCs w:val="21"/>
        </w:rPr>
        <w:t>的二级电离不完全</w:t>
      </w:r>
      <w:r w:rsidR="00447118" w:rsidRPr="009B330F">
        <w:rPr>
          <w:rFonts w:ascii="Times New Roman" w:eastAsia="宋体" w:hAnsi="Times New Roman" w:cs="Times New Roman"/>
          <w:szCs w:val="21"/>
        </w:rPr>
        <w:t>。</w:t>
      </w:r>
      <w:r w:rsidR="000E0B56" w:rsidRPr="009B330F">
        <w:rPr>
          <w:rFonts w:ascii="Times New Roman" w:eastAsia="宋体" w:hAnsi="Times New Roman" w:cs="Times New Roman"/>
          <w:szCs w:val="21"/>
        </w:rPr>
        <w:t>以及</w:t>
      </w:r>
      <w:r w:rsidR="00FE1762" w:rsidRPr="009B330F">
        <w:rPr>
          <w:rFonts w:ascii="Times New Roman" w:eastAsia="宋体" w:hAnsi="Times New Roman" w:cs="Times New Roman"/>
          <w:szCs w:val="21"/>
        </w:rPr>
        <w:t>将来</w:t>
      </w:r>
      <w:r w:rsidR="000E0B56" w:rsidRPr="009B330F">
        <w:rPr>
          <w:rFonts w:ascii="Times New Roman" w:eastAsia="宋体" w:hAnsi="Times New Roman" w:cs="Times New Roman"/>
          <w:szCs w:val="21"/>
        </w:rPr>
        <w:t>可能涉及到的</w:t>
      </w:r>
      <w:r w:rsidRPr="009B330F">
        <w:rPr>
          <w:rFonts w:ascii="Times New Roman" w:eastAsia="宋体" w:hAnsi="Times New Roman" w:cs="Times New Roman"/>
          <w:szCs w:val="21"/>
        </w:rPr>
        <w:t>官能团保护、</w:t>
      </w:r>
      <w:r w:rsidR="008F30E3" w:rsidRPr="009B330F">
        <w:rPr>
          <w:rFonts w:ascii="Times New Roman" w:eastAsia="宋体" w:hAnsi="Times New Roman" w:cs="Times New Roman"/>
          <w:szCs w:val="21"/>
        </w:rPr>
        <w:t>等效平衡</w:t>
      </w:r>
      <w:r w:rsidR="00DF5760" w:rsidRPr="009B330F">
        <w:rPr>
          <w:rFonts w:ascii="Times New Roman" w:eastAsia="宋体" w:hAnsi="Times New Roman" w:cs="Times New Roman"/>
          <w:szCs w:val="21"/>
        </w:rPr>
        <w:t>等</w:t>
      </w:r>
      <w:r w:rsidR="0083400B">
        <w:rPr>
          <w:rFonts w:ascii="Times New Roman" w:eastAsia="宋体" w:hAnsi="Times New Roman" w:cs="Times New Roman" w:hint="eastAsia"/>
          <w:szCs w:val="21"/>
        </w:rPr>
        <w:t>不常见知识点</w:t>
      </w:r>
      <w:r w:rsidR="00DF5760" w:rsidRPr="009B330F">
        <w:rPr>
          <w:rFonts w:ascii="Times New Roman" w:eastAsia="宋体" w:hAnsi="Times New Roman" w:cs="Times New Roman"/>
          <w:szCs w:val="21"/>
        </w:rPr>
        <w:t>。</w:t>
      </w:r>
    </w:p>
    <w:sectPr w:rsidR="008009B6" w:rsidRPr="009B3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B4" w:rsidRDefault="001A1BB4" w:rsidP="000C21B3">
      <w:r>
        <w:separator/>
      </w:r>
    </w:p>
  </w:endnote>
  <w:endnote w:type="continuationSeparator" w:id="0">
    <w:p w:rsidR="001A1BB4" w:rsidRDefault="001A1BB4" w:rsidP="000C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B4" w:rsidRDefault="001A1BB4" w:rsidP="000C21B3">
      <w:r>
        <w:separator/>
      </w:r>
    </w:p>
  </w:footnote>
  <w:footnote w:type="continuationSeparator" w:id="0">
    <w:p w:rsidR="001A1BB4" w:rsidRDefault="001A1BB4" w:rsidP="000C2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4B1A"/>
    <w:multiLevelType w:val="hybridMultilevel"/>
    <w:tmpl w:val="4DA8B4E6"/>
    <w:lvl w:ilvl="0" w:tplc="CBA4EAB8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E7"/>
    <w:rsid w:val="000174E1"/>
    <w:rsid w:val="00032794"/>
    <w:rsid w:val="00034A06"/>
    <w:rsid w:val="000620EE"/>
    <w:rsid w:val="00077EC8"/>
    <w:rsid w:val="000B3AED"/>
    <w:rsid w:val="000C21B3"/>
    <w:rsid w:val="000C6A9B"/>
    <w:rsid w:val="000D61A3"/>
    <w:rsid w:val="000E0B56"/>
    <w:rsid w:val="000E13D2"/>
    <w:rsid w:val="000F0284"/>
    <w:rsid w:val="000F76A7"/>
    <w:rsid w:val="0013674C"/>
    <w:rsid w:val="001428AE"/>
    <w:rsid w:val="00145D09"/>
    <w:rsid w:val="0017676B"/>
    <w:rsid w:val="001A1BB4"/>
    <w:rsid w:val="001A606E"/>
    <w:rsid w:val="001C2598"/>
    <w:rsid w:val="001C2AB8"/>
    <w:rsid w:val="001D0BB6"/>
    <w:rsid w:val="00201070"/>
    <w:rsid w:val="00203122"/>
    <w:rsid w:val="00203267"/>
    <w:rsid w:val="002041EF"/>
    <w:rsid w:val="00205230"/>
    <w:rsid w:val="0020629E"/>
    <w:rsid w:val="002248EB"/>
    <w:rsid w:val="0023249A"/>
    <w:rsid w:val="00244A4D"/>
    <w:rsid w:val="00265560"/>
    <w:rsid w:val="00294747"/>
    <w:rsid w:val="002A7B26"/>
    <w:rsid w:val="002B43AD"/>
    <w:rsid w:val="002B7DAA"/>
    <w:rsid w:val="002D0B3F"/>
    <w:rsid w:val="002D0D5B"/>
    <w:rsid w:val="002E5A0F"/>
    <w:rsid w:val="002E5EAA"/>
    <w:rsid w:val="002E6126"/>
    <w:rsid w:val="002F1247"/>
    <w:rsid w:val="0030552B"/>
    <w:rsid w:val="003116DF"/>
    <w:rsid w:val="00314983"/>
    <w:rsid w:val="00342A71"/>
    <w:rsid w:val="0034344F"/>
    <w:rsid w:val="003667D2"/>
    <w:rsid w:val="00366F55"/>
    <w:rsid w:val="003E23B4"/>
    <w:rsid w:val="003F2518"/>
    <w:rsid w:val="003F45E4"/>
    <w:rsid w:val="003F6111"/>
    <w:rsid w:val="0041011F"/>
    <w:rsid w:val="00415A83"/>
    <w:rsid w:val="004279AC"/>
    <w:rsid w:val="00447118"/>
    <w:rsid w:val="00464528"/>
    <w:rsid w:val="00493F28"/>
    <w:rsid w:val="004C0514"/>
    <w:rsid w:val="004F3A21"/>
    <w:rsid w:val="00507A60"/>
    <w:rsid w:val="00515DB3"/>
    <w:rsid w:val="005403BA"/>
    <w:rsid w:val="005419E6"/>
    <w:rsid w:val="00564F3A"/>
    <w:rsid w:val="005A0963"/>
    <w:rsid w:val="005A6977"/>
    <w:rsid w:val="005A7C1B"/>
    <w:rsid w:val="005B4CC2"/>
    <w:rsid w:val="00600DFB"/>
    <w:rsid w:val="00641D36"/>
    <w:rsid w:val="00642C24"/>
    <w:rsid w:val="00646381"/>
    <w:rsid w:val="00654E44"/>
    <w:rsid w:val="006572E5"/>
    <w:rsid w:val="00661042"/>
    <w:rsid w:val="00675E6B"/>
    <w:rsid w:val="00676B1A"/>
    <w:rsid w:val="00692E1D"/>
    <w:rsid w:val="00695926"/>
    <w:rsid w:val="006D4EE3"/>
    <w:rsid w:val="006E290E"/>
    <w:rsid w:val="006F4309"/>
    <w:rsid w:val="00705C53"/>
    <w:rsid w:val="00712EB2"/>
    <w:rsid w:val="00746D15"/>
    <w:rsid w:val="00764119"/>
    <w:rsid w:val="007727B0"/>
    <w:rsid w:val="007A7EA0"/>
    <w:rsid w:val="007B26FB"/>
    <w:rsid w:val="008009B6"/>
    <w:rsid w:val="0083400B"/>
    <w:rsid w:val="00842EDE"/>
    <w:rsid w:val="008528C3"/>
    <w:rsid w:val="00864BF6"/>
    <w:rsid w:val="00867654"/>
    <w:rsid w:val="00880639"/>
    <w:rsid w:val="00885792"/>
    <w:rsid w:val="008A1DE9"/>
    <w:rsid w:val="008A3DE7"/>
    <w:rsid w:val="008B0BF5"/>
    <w:rsid w:val="008C3E71"/>
    <w:rsid w:val="008D478C"/>
    <w:rsid w:val="008E104D"/>
    <w:rsid w:val="008F2161"/>
    <w:rsid w:val="008F2DE4"/>
    <w:rsid w:val="008F30E3"/>
    <w:rsid w:val="008F7918"/>
    <w:rsid w:val="00907564"/>
    <w:rsid w:val="0092626A"/>
    <w:rsid w:val="009315EC"/>
    <w:rsid w:val="009555C0"/>
    <w:rsid w:val="00966034"/>
    <w:rsid w:val="00967105"/>
    <w:rsid w:val="009730CF"/>
    <w:rsid w:val="00977720"/>
    <w:rsid w:val="009812AD"/>
    <w:rsid w:val="009832D3"/>
    <w:rsid w:val="00990B53"/>
    <w:rsid w:val="009A1966"/>
    <w:rsid w:val="009B330F"/>
    <w:rsid w:val="009C4B35"/>
    <w:rsid w:val="009C5664"/>
    <w:rsid w:val="009D37E9"/>
    <w:rsid w:val="009E1839"/>
    <w:rsid w:val="009E2F28"/>
    <w:rsid w:val="009F1267"/>
    <w:rsid w:val="00A00A68"/>
    <w:rsid w:val="00A06E7E"/>
    <w:rsid w:val="00A45EEF"/>
    <w:rsid w:val="00A46222"/>
    <w:rsid w:val="00A51774"/>
    <w:rsid w:val="00A71259"/>
    <w:rsid w:val="00A95C8A"/>
    <w:rsid w:val="00A966C0"/>
    <w:rsid w:val="00AA2892"/>
    <w:rsid w:val="00AB2718"/>
    <w:rsid w:val="00AD32C6"/>
    <w:rsid w:val="00AE0823"/>
    <w:rsid w:val="00AE5F2A"/>
    <w:rsid w:val="00B05C4D"/>
    <w:rsid w:val="00B07B35"/>
    <w:rsid w:val="00B743FA"/>
    <w:rsid w:val="00B749C7"/>
    <w:rsid w:val="00BA1A6D"/>
    <w:rsid w:val="00BB0A27"/>
    <w:rsid w:val="00BC2DEA"/>
    <w:rsid w:val="00BD76DF"/>
    <w:rsid w:val="00BF20F2"/>
    <w:rsid w:val="00C10713"/>
    <w:rsid w:val="00C22842"/>
    <w:rsid w:val="00C46662"/>
    <w:rsid w:val="00C55E64"/>
    <w:rsid w:val="00C669DF"/>
    <w:rsid w:val="00C91F74"/>
    <w:rsid w:val="00C924CC"/>
    <w:rsid w:val="00C97700"/>
    <w:rsid w:val="00CE753A"/>
    <w:rsid w:val="00CF0A29"/>
    <w:rsid w:val="00CF4421"/>
    <w:rsid w:val="00D03DC7"/>
    <w:rsid w:val="00D47895"/>
    <w:rsid w:val="00D55CD4"/>
    <w:rsid w:val="00D74C34"/>
    <w:rsid w:val="00D818AE"/>
    <w:rsid w:val="00D841FE"/>
    <w:rsid w:val="00DA33C1"/>
    <w:rsid w:val="00DA64CB"/>
    <w:rsid w:val="00DB3D83"/>
    <w:rsid w:val="00DB51E6"/>
    <w:rsid w:val="00DE7606"/>
    <w:rsid w:val="00DF20C2"/>
    <w:rsid w:val="00DF5760"/>
    <w:rsid w:val="00E2065C"/>
    <w:rsid w:val="00E8695C"/>
    <w:rsid w:val="00E90CD5"/>
    <w:rsid w:val="00E966B9"/>
    <w:rsid w:val="00EC6461"/>
    <w:rsid w:val="00ED5B13"/>
    <w:rsid w:val="00EF7E53"/>
    <w:rsid w:val="00F10247"/>
    <w:rsid w:val="00F11985"/>
    <w:rsid w:val="00F37D6E"/>
    <w:rsid w:val="00F47BBC"/>
    <w:rsid w:val="00F565C1"/>
    <w:rsid w:val="00F62310"/>
    <w:rsid w:val="00F82958"/>
    <w:rsid w:val="00FB0217"/>
    <w:rsid w:val="00FC21FF"/>
    <w:rsid w:val="00FD6CE5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6D448"/>
  <w15:chartTrackingRefBased/>
  <w15:docId w15:val="{8CD207DC-039D-4D2D-BAC5-6CBD8D24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21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2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21B3"/>
    <w:rPr>
      <w:sz w:val="18"/>
      <w:szCs w:val="18"/>
    </w:rPr>
  </w:style>
  <w:style w:type="paragraph" w:styleId="a8">
    <w:name w:val="Normal (Web)"/>
    <w:basedOn w:val="a"/>
    <w:uiPriority w:val="99"/>
    <w:unhideWhenUsed/>
    <w:rsid w:val="000C21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0C21B3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8B0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A1849-059C-4875-9EE6-010874F9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ChaosAbyss</dc:creator>
  <cp:keywords/>
  <dc:description/>
  <cp:lastModifiedBy>AutoBVT</cp:lastModifiedBy>
  <cp:revision>146</cp:revision>
  <dcterms:created xsi:type="dcterms:W3CDTF">2016-03-17T03:38:00Z</dcterms:created>
  <dcterms:modified xsi:type="dcterms:W3CDTF">2016-03-21T06:17:00Z</dcterms:modified>
</cp:coreProperties>
</file>